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3E" w:rsidRPr="00955ADC" w:rsidRDefault="002B5C76" w:rsidP="00723183">
      <w:pPr>
        <w:shd w:val="clear" w:color="auto" w:fill="FFFFFF" w:themeFill="background1"/>
        <w:spacing w:before="324" w:after="162"/>
        <w:outlineLvl w:val="0"/>
        <w:rPr>
          <w:b/>
          <w:kern w:val="36"/>
          <w:sz w:val="32"/>
          <w:szCs w:val="32"/>
        </w:rPr>
      </w:pPr>
      <w:r w:rsidRPr="00955ADC">
        <w:rPr>
          <w:b/>
          <w:kern w:val="36"/>
          <w:sz w:val="32"/>
          <w:szCs w:val="32"/>
        </w:rPr>
        <w:t>Консультация для родителей: «Роль пальчиковой гимнастики в развитии речи детей»</w:t>
      </w:r>
    </w:p>
    <w:p w:rsidR="00DB173E" w:rsidRPr="002B5C76" w:rsidRDefault="00DB173E" w:rsidP="00723183">
      <w:pPr>
        <w:shd w:val="clear" w:color="auto" w:fill="FFFFFF" w:themeFill="background1"/>
        <w:spacing w:before="324" w:after="162"/>
        <w:outlineLvl w:val="0"/>
        <w:rPr>
          <w:b/>
          <w:kern w:val="3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2040" y="1714500"/>
            <wp:positionH relativeFrom="margin">
              <wp:align>left</wp:align>
            </wp:positionH>
            <wp:positionV relativeFrom="margin">
              <wp:align>top</wp:align>
            </wp:positionV>
            <wp:extent cx="2613660" cy="1844040"/>
            <wp:effectExtent l="0" t="0" r="0" b="0"/>
            <wp:wrapSquare wrapText="bothSides"/>
            <wp:docPr id="1" name="Рисунок 1" descr="http://i.ytimg.com/vi/gfw4J18VK9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gfw4J18VK9Y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83" w:rsidRDefault="00723183" w:rsidP="0072318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55ADC" w:rsidRDefault="00723183" w:rsidP="0072318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B5C76" w:rsidRPr="002B5C76" w:rsidRDefault="002B5C76" w:rsidP="00955ADC">
      <w:pPr>
        <w:shd w:val="clear" w:color="auto" w:fill="FFFFFF" w:themeFill="background1"/>
        <w:jc w:val="right"/>
        <w:rPr>
          <w:sz w:val="28"/>
          <w:szCs w:val="28"/>
        </w:rPr>
      </w:pPr>
      <w:r w:rsidRPr="00AC2538">
        <w:rPr>
          <w:sz w:val="28"/>
          <w:szCs w:val="28"/>
        </w:rPr>
        <w:t xml:space="preserve"> </w:t>
      </w:r>
      <w:r w:rsidRPr="002B5C76">
        <w:rPr>
          <w:sz w:val="28"/>
          <w:szCs w:val="28"/>
        </w:rPr>
        <w:t>«Ум ребенка находится на кончиках пальцев»</w:t>
      </w:r>
    </w:p>
    <w:p w:rsidR="002B5C76" w:rsidRPr="002B5C76" w:rsidRDefault="00723183" w:rsidP="0072318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B5C76" w:rsidRPr="002B5C76">
        <w:rPr>
          <w:sz w:val="28"/>
          <w:szCs w:val="28"/>
        </w:rPr>
        <w:t>В.А.Сухомлинский.</w:t>
      </w:r>
    </w:p>
    <w:p w:rsidR="002B5C76" w:rsidRPr="002B5C76" w:rsidRDefault="002B5C76" w:rsidP="00955AD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B5C76">
        <w:rPr>
          <w:sz w:val="28"/>
          <w:szCs w:val="28"/>
        </w:rPr>
        <w:t>Жизнь ребенка - это игра, в которой он познает мир, учится, развивается, растет.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sz w:val="28"/>
          <w:szCs w:val="28"/>
        </w:rPr>
        <w:t>Пальчиковая гимнастика — это игры с пальчиками.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sz w:val="28"/>
          <w:szCs w:val="28"/>
        </w:rPr>
        <w:t>Выполняя пальчиками различные упражнения, ребенок достигает хорошего развития мелкой моторики рук, которая оказывает благоприятное влияние на развитие речи (так как при этом индуктивно происходит возбуждение в речевых центрах мозга).</w:t>
      </w:r>
    </w:p>
    <w:p w:rsidR="002B5C76" w:rsidRPr="002B5C76" w:rsidRDefault="002B5C76" w:rsidP="00955AD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B5C76">
        <w:rPr>
          <w:sz w:val="28"/>
          <w:szCs w:val="28"/>
        </w:rPr>
        <w:t>С развитием двигательных навыков тесно связано звукопроизношение, автоматизация звуков, формируется интонация, выразительность голоса, а также мимика, пластика, точность и координация как общей, так и мелкой моторики.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Пальчиковая гимнастика используется на всех видах деятельности. Работа по развитию мелкой моторики должна проводиться регулярно, только тогда будет достигнут наибольший эффект. Пальчиковая гимнастика, проводимая ежедневно, позволяет превращать скучные виды деятельности в увлекательные, способствует улучшению функционального состояния корковых мозговых структур, мелкой моторики, а также речевой деятельности.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Что же происходит, когда ребенок занимается пальчиковой гимнастикой.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C76" w:rsidRPr="002B5C76">
        <w:rPr>
          <w:sz w:val="28"/>
          <w:szCs w:val="28"/>
        </w:rPr>
        <w:t>1. Выполнение ритмических движений пальцами индуктивно приводит к возбуждению в речевых центрах головного мозга и усилению согласованной деятельности речевых зон, что, в конечном итоге, стимулирует развитие речи.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2. Игры с пальчиками развивают умение подражать взрослому, учат вслушиваться и понимать смысл речи, повышают речевую активность ребенка.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3. Малыш учится концентрировать и правильно распределять свое внимание.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 xml:space="preserve">4. Речь ребенка становится более четкой, ритмичной, яркой, усиливается </w:t>
      </w:r>
      <w:r w:rsidR="00955ADC" w:rsidRPr="002B5C76">
        <w:rPr>
          <w:sz w:val="28"/>
          <w:szCs w:val="28"/>
        </w:rPr>
        <w:t xml:space="preserve">контроль </w:t>
      </w:r>
      <w:r w:rsidR="00955ADC" w:rsidRPr="00AC2538">
        <w:rPr>
          <w:sz w:val="28"/>
          <w:szCs w:val="28"/>
        </w:rPr>
        <w:t>за</w:t>
      </w:r>
      <w:r w:rsidR="002B5C76" w:rsidRPr="002B5C76">
        <w:rPr>
          <w:sz w:val="28"/>
          <w:szCs w:val="28"/>
        </w:rPr>
        <w:t xml:space="preserve"> выполняемыми движениями.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B5C76" w:rsidRPr="002B5C76">
        <w:rPr>
          <w:sz w:val="28"/>
          <w:szCs w:val="28"/>
        </w:rPr>
        <w:t>5. Развивается память ребенка, так как он учится запоминать определенные положения рук и последовательность движений.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6. У мал</w:t>
      </w:r>
      <w:r w:rsidR="002B5C76" w:rsidRPr="00AC2538">
        <w:rPr>
          <w:sz w:val="28"/>
          <w:szCs w:val="28"/>
        </w:rPr>
        <w:t>ыша развивается воображение и фа</w:t>
      </w:r>
      <w:r w:rsidR="002B5C76" w:rsidRPr="002B5C76">
        <w:rPr>
          <w:sz w:val="28"/>
          <w:szCs w:val="28"/>
        </w:rPr>
        <w:t>нтазия.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7. Пальцы приобретают силу и гибкость, что в дальнейшем облегчит овладение навыка письма.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Пальчиковые игры разнообразны по содержанию, их разделили на группы и определили назначение: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B5C76" w:rsidRPr="002B5C76">
        <w:rPr>
          <w:b/>
          <w:bCs/>
          <w:sz w:val="28"/>
          <w:szCs w:val="28"/>
        </w:rPr>
        <w:t>1. Игры-манипуляции.</w:t>
      </w:r>
      <w:r w:rsidR="002B5C76" w:rsidRPr="002B5C76">
        <w:rPr>
          <w:sz w:val="28"/>
          <w:szCs w:val="28"/>
        </w:rPr>
        <w:t> 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«Пальчик-мальчик, где ты был?»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«Мы делили апельсин»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«Этот пальчик хочет спать»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«Этот пальчик – дедушка».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B5C76" w:rsidRPr="002B5C76">
        <w:rPr>
          <w:b/>
          <w:bCs/>
          <w:sz w:val="28"/>
          <w:szCs w:val="28"/>
        </w:rPr>
        <w:t>2. Сюжетно-пальчиковые упражнения.</w:t>
      </w:r>
      <w:r w:rsidR="002B5C76" w:rsidRPr="002B5C76">
        <w:rPr>
          <w:sz w:val="28"/>
          <w:szCs w:val="28"/>
        </w:rPr>
        <w:t> 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«Пальчики здороваются»</w:t>
      </w:r>
      <w:r w:rsidRPr="002B5C76">
        <w:rPr>
          <w:sz w:val="28"/>
          <w:szCs w:val="28"/>
        </w:rPr>
        <w:t> - подушечки пальцев соприкасаются с большим пальцем (правой, левой руки, двух одновременно).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«Распускается цветок»</w:t>
      </w:r>
      <w:r w:rsidRPr="002B5C76">
        <w:rPr>
          <w:sz w:val="28"/>
          <w:szCs w:val="28"/>
        </w:rPr>
        <w:t> - из сжатого кулака поочередно "появляются" пальцы.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«Замок»</w:t>
      </w:r>
      <w:r w:rsidRPr="002B5C76">
        <w:rPr>
          <w:sz w:val="28"/>
          <w:szCs w:val="28"/>
        </w:rPr>
        <w:t> - пальцы соединяют в замок и разъединяют.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B5C76" w:rsidRPr="002B5C76">
        <w:rPr>
          <w:b/>
          <w:bCs/>
          <w:sz w:val="28"/>
          <w:szCs w:val="28"/>
        </w:rPr>
        <w:t>3. Пальчиковые упражнения в сочетании со звуковой гимнастикой.</w:t>
      </w:r>
      <w:r w:rsidR="002B5C76" w:rsidRPr="002B5C76">
        <w:rPr>
          <w:sz w:val="28"/>
          <w:szCs w:val="28"/>
        </w:rPr>
        <w:t> Ребенок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к-г.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B5C76" w:rsidRPr="002B5C76">
        <w:rPr>
          <w:b/>
          <w:bCs/>
          <w:sz w:val="28"/>
          <w:szCs w:val="28"/>
        </w:rPr>
        <w:t>4. Пальчиковые кинезиологические упражнения</w:t>
      </w:r>
      <w:r w:rsidR="002B5C76" w:rsidRPr="002B5C76">
        <w:rPr>
          <w:sz w:val="28"/>
          <w:szCs w:val="28"/>
        </w:rPr>
        <w:t> («гимнастика мозга»).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"Колечко"</w:t>
      </w:r>
      <w:r w:rsidRPr="002B5C76">
        <w:rPr>
          <w:sz w:val="28"/>
          <w:szCs w:val="28"/>
        </w:rPr>
        <w:t> — поочередно перебирать пальцы рук, соединяя в кольцо с большим пальцем последовательно указательный, средний и т. д.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B5C76" w:rsidRPr="002B5C76">
        <w:rPr>
          <w:b/>
          <w:bCs/>
          <w:sz w:val="28"/>
          <w:szCs w:val="28"/>
        </w:rPr>
        <w:t>5. Пальчиковые упражнения в сочетании с самомассажем кистей и пальцев рук.</w:t>
      </w:r>
      <w:r w:rsidR="002B5C76" w:rsidRPr="002B5C76">
        <w:rPr>
          <w:sz w:val="28"/>
          <w:szCs w:val="28"/>
        </w:rPr>
        <w:t> 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«Помоем руки под горячей струей воды»</w:t>
      </w:r>
      <w:r w:rsidRPr="002B5C76">
        <w:rPr>
          <w:sz w:val="28"/>
          <w:szCs w:val="28"/>
        </w:rPr>
        <w:t> - движение, как при мытье рук.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«Надеваем перчатки»</w:t>
      </w:r>
      <w:r w:rsidRPr="002B5C76">
        <w:rPr>
          <w:sz w:val="28"/>
          <w:szCs w:val="28"/>
        </w:rPr>
        <w:t> - большим и указательным пальцами правой руки растираем каждый палец левой руки, начиная с мизинца, сверху вниз.</w:t>
      </w:r>
    </w:p>
    <w:p w:rsidR="002B5C76" w:rsidRP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B5C76" w:rsidRPr="002B5C76">
        <w:rPr>
          <w:b/>
          <w:bCs/>
          <w:sz w:val="28"/>
          <w:szCs w:val="28"/>
        </w:rPr>
        <w:t>6. Театр в руке</w:t>
      </w:r>
      <w:r w:rsidR="002B5C76" w:rsidRPr="002B5C76">
        <w:rPr>
          <w:i/>
          <w:iCs/>
          <w:sz w:val="28"/>
          <w:szCs w:val="28"/>
        </w:rPr>
        <w:t>.</w:t>
      </w:r>
      <w:r w:rsidR="002B5C76" w:rsidRPr="002B5C76">
        <w:rPr>
          <w:sz w:val="28"/>
          <w:szCs w:val="28"/>
        </w:rPr>
        <w:t> Позволяет повысить общий тонус, развивает внимание и память, снимает психоэмоциональное напряжение.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«Бабочка»</w:t>
      </w:r>
      <w:r w:rsidRPr="002B5C76">
        <w:rPr>
          <w:sz w:val="28"/>
          <w:szCs w:val="28"/>
        </w:rPr>
        <w:t xml:space="preserve"> — сжать пальцы в кулак и поочередно выпрямлять мизинец, безымянный и средний пальцы, а большой и указательный соединить в </w:t>
      </w:r>
      <w:r w:rsidRPr="002B5C76">
        <w:rPr>
          <w:sz w:val="28"/>
          <w:szCs w:val="28"/>
        </w:rPr>
        <w:lastRenderedPageBreak/>
        <w:t>кольцо. Выпрямленными пальцами делать быстрые движения («трепетание пальцев»).</w:t>
      </w:r>
    </w:p>
    <w:p w:rsidR="002B5C76" w:rsidRPr="00AC2538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i/>
          <w:iCs/>
          <w:sz w:val="28"/>
          <w:szCs w:val="28"/>
        </w:rPr>
        <w:t>«Сказка»</w:t>
      </w:r>
      <w:r w:rsidRPr="002B5C76">
        <w:rPr>
          <w:sz w:val="28"/>
          <w:szCs w:val="28"/>
        </w:rPr>
        <w:t> - детям предлагается разыграть сказку, в которой каждый палец какой-либо персонаж. Очень хорошую тренировку движений для пальцев дают народные игры – потешки.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</w:t>
      </w:r>
      <w:r w:rsidR="00AC2538" w:rsidRPr="00AC2538">
        <w:rPr>
          <w:rStyle w:val="a4"/>
          <w:sz w:val="28"/>
          <w:szCs w:val="28"/>
        </w:rPr>
        <w:t>Зачем нужны пальчиковые игры? 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t>Простые игры с участием пальчиков и ручек, да еще и в сопровождении детской песенки, стишка или потешки - не просто поднимут настроение Вашему малышу, но будут иметь и оздоровительный эффект. Известно, что стимулируя развитие мелкой моторики рук, мы стимулируем развитие головного мозга ребенка, а также помогаем ему быстрее овладеть речью. </w:t>
      </w:r>
      <w:r w:rsidRPr="00AC2538">
        <w:rPr>
          <w:sz w:val="28"/>
          <w:szCs w:val="28"/>
        </w:rPr>
        <w:br/>
        <w:t>Все движения ребенка, а также его речь взаимосвязаны, поэтому любые движения положительно влияют на развитие речи.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2538" w:rsidRPr="00AC2538">
        <w:rPr>
          <w:sz w:val="28"/>
          <w:szCs w:val="28"/>
        </w:rPr>
        <w:t>Есть вывод ученых, что чем лучше двигательная активность ребенка, тем лучше развивается его речь. 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t>Как малышу с задержкой развития речи, так и малышу речь которого развивается своевременно - будут полезны пальчиковые игры.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2538" w:rsidRPr="00AC2538">
        <w:rPr>
          <w:sz w:val="28"/>
          <w:szCs w:val="28"/>
        </w:rPr>
        <w:t>В пальчиковых играх развитие речи происходит сразу в двух направлениях: 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 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</w:t>
      </w:r>
      <w:r>
        <w:rPr>
          <w:sz w:val="28"/>
          <w:szCs w:val="28"/>
        </w:rPr>
        <w:t>вукосочетания, отдельные слова.</w:t>
      </w:r>
      <w:r w:rsidRPr="00AC2538">
        <w:rPr>
          <w:sz w:val="28"/>
          <w:szCs w:val="28"/>
        </w:rPr>
        <w:br/>
      </w:r>
      <w:r w:rsidR="00DB173E">
        <w:rPr>
          <w:sz w:val="28"/>
          <w:szCs w:val="28"/>
        </w:rPr>
        <w:t xml:space="preserve">      </w:t>
      </w:r>
      <w:r w:rsidRPr="00AC2538">
        <w:rPr>
          <w:sz w:val="28"/>
          <w:szCs w:val="28"/>
        </w:rPr>
        <w:t xml:space="preserve">Параллельно Вы расширите кругозор ребенка новыми для него словами и понятиями. </w:t>
      </w:r>
      <w:r w:rsidR="00955ADC" w:rsidRPr="00AC2538">
        <w:rPr>
          <w:sz w:val="28"/>
          <w:szCs w:val="28"/>
        </w:rPr>
        <w:t>Например,</w:t>
      </w:r>
      <w:r w:rsidRPr="00AC2538">
        <w:rPr>
          <w:sz w:val="28"/>
          <w:szCs w:val="28"/>
        </w:rPr>
        <w:t xml:space="preserve"> части тела, действия, названия каждого пальчика, понятия вверх-вниз, громко-тихо, названия животных и как они разговаривают и т.д.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br/>
      </w:r>
      <w:r w:rsidR="00DB173E">
        <w:rPr>
          <w:rStyle w:val="a4"/>
          <w:sz w:val="28"/>
          <w:szCs w:val="28"/>
        </w:rPr>
        <w:t xml:space="preserve">                     </w:t>
      </w:r>
      <w:r w:rsidRPr="00AC2538">
        <w:rPr>
          <w:rStyle w:val="a4"/>
          <w:sz w:val="28"/>
          <w:szCs w:val="28"/>
        </w:rPr>
        <w:t>Как организовать пальчиковые игры дома</w:t>
      </w:r>
      <w:r w:rsidR="00DB173E">
        <w:rPr>
          <w:sz w:val="28"/>
          <w:szCs w:val="28"/>
        </w:rPr>
        <w:t>.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2538" w:rsidRPr="00AC2538">
        <w:rPr>
          <w:sz w:val="28"/>
          <w:szCs w:val="28"/>
        </w:rPr>
        <w:t>Пальчиковые игры - это самое простое, что можно провести с ребенком дома. Пальчиковые игры не требуют специального оборудования и педагогического образования.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2538" w:rsidRPr="00AC2538">
        <w:rPr>
          <w:sz w:val="28"/>
          <w:szCs w:val="28"/>
        </w:rPr>
        <w:t>Любое стихотворение, или песенка, которые Вы знаете наизусть, подойдут для занятий пальчиковой гимнастикой.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2538" w:rsidRPr="00AC2538">
        <w:rPr>
          <w:sz w:val="28"/>
          <w:szCs w:val="28"/>
        </w:rPr>
        <w:t>Используйте любые жесты и движения пальчиков и ручек. Если малыш не может самостоятельно отобразить необходимые движения, то используйте прием «мягкого физического манипулирования» - держа ручки ребенка, делайте его ручками необходимые движения.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2538" w:rsidRPr="00AC2538">
        <w:rPr>
          <w:sz w:val="28"/>
          <w:szCs w:val="28"/>
        </w:rPr>
        <w:t>Пальчиковые игры можно проводить с предметами или игрушками. Например, массажный мячик катаем между ладошками, палочку или карандаш трем между ладошками</w:t>
      </w:r>
      <w:r w:rsidR="00AC2538">
        <w:rPr>
          <w:sz w:val="28"/>
          <w:szCs w:val="28"/>
        </w:rPr>
        <w:t>.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C2538" w:rsidRPr="00AC2538">
        <w:rPr>
          <w:sz w:val="28"/>
          <w:szCs w:val="28"/>
        </w:rPr>
        <w:t>Чтобы заинтересовать ребенка, используйте разный тембр голоса: высокий - низкий, тихий - громкий. </w:t>
      </w:r>
    </w:p>
    <w:p w:rsidR="00AC2538" w:rsidRPr="00AC2538" w:rsidRDefault="00DB173E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2538" w:rsidRPr="00AC2538">
        <w:rPr>
          <w:sz w:val="28"/>
          <w:szCs w:val="28"/>
        </w:rPr>
        <w:t>Четко и медленно выговаривайте слова стихотворения или песенки. Было бы хорошо, если бы ребенок видел Ваше лицо. Дети как бы «считывают речь» с лица взрослого. </w:t>
      </w:r>
    </w:p>
    <w:p w:rsidR="00AC2538" w:rsidRPr="00AC2538" w:rsidRDefault="00AC2538" w:rsidP="00955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2538">
        <w:rPr>
          <w:sz w:val="28"/>
          <w:szCs w:val="28"/>
        </w:rPr>
        <w:t>Продолжайте занятие 5-7 минут каждый день. </w:t>
      </w:r>
    </w:p>
    <w:p w:rsidR="002B5C76" w:rsidRPr="002B5C76" w:rsidRDefault="002B5C76" w:rsidP="00955ADC">
      <w:pPr>
        <w:shd w:val="clear" w:color="auto" w:fill="FFFFFF" w:themeFill="background1"/>
        <w:jc w:val="both"/>
        <w:rPr>
          <w:sz w:val="28"/>
          <w:szCs w:val="28"/>
        </w:rPr>
      </w:pPr>
      <w:r w:rsidRPr="002B5C76">
        <w:rPr>
          <w:sz w:val="28"/>
          <w:szCs w:val="28"/>
        </w:rPr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2B5C76" w:rsidRDefault="00DB173E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5C76" w:rsidRPr="002B5C76">
        <w:rPr>
          <w:sz w:val="28"/>
          <w:szCs w:val="28"/>
        </w:rPr>
        <w:t>Таким образом, пальчиковая гимнастика играет положительную роль в коррекционном обучении детей с нарушением речи.</w:t>
      </w: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</w:p>
    <w:p w:rsidR="00955ADC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 воспитатель старшей группы </w:t>
      </w:r>
    </w:p>
    <w:p w:rsidR="00955ADC" w:rsidRPr="002B5C76" w:rsidRDefault="00955ADC" w:rsidP="00955AD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компенсирующей направленности Харсекина Н.Ю.</w:t>
      </w:r>
      <w:bookmarkStart w:id="0" w:name="_GoBack"/>
      <w:bookmarkEnd w:id="0"/>
    </w:p>
    <w:p w:rsidR="007613A2" w:rsidRPr="00AC2538" w:rsidRDefault="007613A2" w:rsidP="00955ADC">
      <w:pPr>
        <w:shd w:val="clear" w:color="auto" w:fill="FFFFFF" w:themeFill="background1"/>
        <w:jc w:val="both"/>
        <w:rPr>
          <w:sz w:val="28"/>
          <w:szCs w:val="28"/>
        </w:rPr>
      </w:pPr>
    </w:p>
    <w:sectPr w:rsidR="007613A2" w:rsidRPr="00AC2538" w:rsidSect="0072318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45" w:rsidRDefault="00B11645" w:rsidP="00955ADC">
      <w:r>
        <w:separator/>
      </w:r>
    </w:p>
  </w:endnote>
  <w:endnote w:type="continuationSeparator" w:id="0">
    <w:p w:rsidR="00B11645" w:rsidRDefault="00B11645" w:rsidP="0095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337964"/>
      <w:docPartObj>
        <w:docPartGallery w:val="Page Numbers (Bottom of Page)"/>
        <w:docPartUnique/>
      </w:docPartObj>
    </w:sdtPr>
    <w:sdtContent>
      <w:p w:rsidR="00955ADC" w:rsidRDefault="00955A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5ADC" w:rsidRDefault="00955A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45" w:rsidRDefault="00B11645" w:rsidP="00955ADC">
      <w:r>
        <w:separator/>
      </w:r>
    </w:p>
  </w:footnote>
  <w:footnote w:type="continuationSeparator" w:id="0">
    <w:p w:rsidR="00B11645" w:rsidRDefault="00B11645" w:rsidP="0095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DC" w:rsidRDefault="00955ADC" w:rsidP="00955ADC">
    <w:pPr>
      <w:pStyle w:val="a7"/>
      <w:jc w:val="center"/>
    </w:pPr>
    <w: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</w:p>
  <w:p w:rsidR="00955ADC" w:rsidRDefault="00955ADC" w:rsidP="00955ADC">
    <w:pPr>
      <w:pStyle w:val="a7"/>
      <w:jc w:val="right"/>
    </w:pPr>
    <w:r>
      <w:t>Воспитатель – Харсекина Н.Ю.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76"/>
    <w:rsid w:val="000C6F57"/>
    <w:rsid w:val="000D5554"/>
    <w:rsid w:val="00166BF3"/>
    <w:rsid w:val="0028684E"/>
    <w:rsid w:val="002B5C76"/>
    <w:rsid w:val="0041479C"/>
    <w:rsid w:val="00723183"/>
    <w:rsid w:val="007613A2"/>
    <w:rsid w:val="00771099"/>
    <w:rsid w:val="00955ADC"/>
    <w:rsid w:val="00AC2538"/>
    <w:rsid w:val="00B11645"/>
    <w:rsid w:val="00B259BA"/>
    <w:rsid w:val="00DB173E"/>
    <w:rsid w:val="00D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0AD33"/>
  <w15:docId w15:val="{C051F7BB-5CA8-4E71-8A4F-6C2317B3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B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76"/>
    <w:rPr>
      <w:b/>
      <w:bCs/>
      <w:kern w:val="36"/>
      <w:sz w:val="48"/>
      <w:szCs w:val="48"/>
    </w:rPr>
  </w:style>
  <w:style w:type="paragraph" w:customStyle="1" w:styleId="tags">
    <w:name w:val="tags"/>
    <w:basedOn w:val="a"/>
    <w:rsid w:val="002B5C7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2B5C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2538"/>
    <w:rPr>
      <w:b/>
      <w:bCs/>
    </w:rPr>
  </w:style>
  <w:style w:type="paragraph" w:styleId="a5">
    <w:name w:val="Balloon Text"/>
    <w:basedOn w:val="a"/>
    <w:link w:val="a6"/>
    <w:semiHidden/>
    <w:unhideWhenUsed/>
    <w:rsid w:val="00DB17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B17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5AD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5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A7E6-705F-492F-9141-64AC0C6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2022-03-24T06:00:00Z</dcterms:created>
  <dcterms:modified xsi:type="dcterms:W3CDTF">2022-03-25T13:14:00Z</dcterms:modified>
</cp:coreProperties>
</file>