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37F31" w:rsidRPr="00E366A6" w:rsidRDefault="00237F31" w:rsidP="00237F31">
      <w:pPr>
        <w:spacing w:line="240" w:lineRule="auto"/>
        <w:contextualSpacing/>
        <w:jc w:val="center"/>
        <w:rPr>
          <w:rFonts w:ascii="Times New Roman" w:hAnsi="Times New Roman" w:cs="Times New Roman"/>
          <w:b/>
          <w:sz w:val="32"/>
          <w:szCs w:val="28"/>
          <w:u w:val="single"/>
        </w:rPr>
      </w:pPr>
      <w:r w:rsidRPr="00E366A6">
        <w:rPr>
          <w:rFonts w:ascii="Times New Roman" w:hAnsi="Times New Roman" w:cs="Times New Roman"/>
          <w:b/>
          <w:sz w:val="32"/>
          <w:szCs w:val="28"/>
          <w:u w:val="single"/>
        </w:rPr>
        <w:t>Консультация для родителей:</w:t>
      </w:r>
    </w:p>
    <w:p w:rsidR="00237F31" w:rsidRDefault="00237F31" w:rsidP="00237F31">
      <w:pPr>
        <w:spacing w:line="240" w:lineRule="auto"/>
        <w:contextualSpacing/>
        <w:jc w:val="center"/>
        <w:rPr>
          <w:rFonts w:ascii="Times New Roman" w:hAnsi="Times New Roman" w:cs="Times New Roman"/>
          <w:b/>
          <w:i/>
          <w:sz w:val="32"/>
          <w:szCs w:val="28"/>
          <w:u w:val="single"/>
        </w:rPr>
      </w:pPr>
      <w:r w:rsidRPr="00E366A6">
        <w:rPr>
          <w:rFonts w:ascii="Times New Roman" w:hAnsi="Times New Roman" w:cs="Times New Roman"/>
          <w:b/>
          <w:i/>
          <w:sz w:val="32"/>
          <w:szCs w:val="28"/>
          <w:u w:val="single"/>
        </w:rPr>
        <w:t>«Детская площадка. Как избежать конфликтов и истерик?»</w:t>
      </w:r>
    </w:p>
    <w:p w:rsidR="00E366A6" w:rsidRPr="00746B91" w:rsidRDefault="00E366A6" w:rsidP="00746B91">
      <w:pPr>
        <w:spacing w:line="240" w:lineRule="auto"/>
        <w:contextualSpacing/>
        <w:jc w:val="center"/>
        <w:rPr>
          <w:rFonts w:ascii="Times New Roman" w:hAnsi="Times New Roman" w:cs="Times New Roman"/>
          <w:b/>
          <w:i/>
          <w:sz w:val="32"/>
          <w:szCs w:val="28"/>
          <w:lang w:val="en-US"/>
        </w:rPr>
      </w:pPr>
    </w:p>
    <w:p w:rsidR="00746B91" w:rsidRDefault="00746B91" w:rsidP="00746B91">
      <w:pPr>
        <w:spacing w:line="240" w:lineRule="auto"/>
        <w:ind w:firstLine="708"/>
        <w:contextualSpacing/>
        <w:jc w:val="both"/>
        <w:rPr>
          <w:rFonts w:ascii="Times New Roman" w:hAnsi="Times New Roman" w:cs="Times New Roman"/>
          <w:b/>
          <w:sz w:val="28"/>
          <w:szCs w:val="28"/>
        </w:rPr>
      </w:pPr>
      <w:r w:rsidRPr="00746B91">
        <w:rPr>
          <w:rFonts w:ascii="Times New Roman" w:hAnsi="Times New Roman" w:cs="Times New Roman"/>
          <w:b/>
          <w:i/>
          <w:noProof/>
          <w:sz w:val="32"/>
          <w:szCs w:val="28"/>
          <w:lang w:eastAsia="ru-RU"/>
        </w:rPr>
        <w:drawing>
          <wp:anchor distT="0" distB="0" distL="114300" distR="114300" simplePos="0" relativeHeight="251658240" behindDoc="0" locked="0" layoutInCell="1" allowOverlap="1" wp14:anchorId="7D06A46F" wp14:editId="02DF436B">
            <wp:simplePos x="0" y="0"/>
            <wp:positionH relativeFrom="margin">
              <wp:posOffset>57150</wp:posOffset>
            </wp:positionH>
            <wp:positionV relativeFrom="paragraph">
              <wp:posOffset>35560</wp:posOffset>
            </wp:positionV>
            <wp:extent cx="4257675" cy="3038475"/>
            <wp:effectExtent l="0" t="0" r="9525" b="9525"/>
            <wp:wrapThrough wrapText="bothSides">
              <wp:wrapPolygon edited="0">
                <wp:start x="0" y="0"/>
                <wp:lineTo x="0" y="21532"/>
                <wp:lineTo x="21552" y="21532"/>
                <wp:lineTo x="21552" y="0"/>
                <wp:lineTo x="0" y="0"/>
              </wp:wrapPolygon>
            </wp:wrapThrough>
            <wp:docPr id="2" name="Рисунок 2" descr="C:\Users\Сад\AppData\Local\Microsoft\Windows\INetCache\Content.Word\1618493124_45-p-fon-detskaya-ploshchadk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д\AppData\Local\Microsoft\Windows\INetCache\Content.Word\1618493124_45-p-fon-detskaya-ploshchadka-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3038475"/>
                    </a:xfrm>
                    <a:prstGeom prst="rect">
                      <a:avLst/>
                    </a:prstGeom>
                    <a:noFill/>
                    <a:ln>
                      <a:noFill/>
                    </a:ln>
                  </pic:spPr>
                </pic:pic>
              </a:graphicData>
            </a:graphic>
          </wp:anchor>
        </w:drawing>
      </w:r>
    </w:p>
    <w:p w:rsidR="00746B91" w:rsidRDefault="00237F31" w:rsidP="00746B91">
      <w:pPr>
        <w:spacing w:line="240" w:lineRule="auto"/>
        <w:ind w:firstLine="708"/>
        <w:contextualSpacing/>
        <w:jc w:val="both"/>
        <w:rPr>
          <w:rFonts w:ascii="Times New Roman" w:hAnsi="Times New Roman" w:cs="Times New Roman"/>
          <w:sz w:val="28"/>
          <w:szCs w:val="28"/>
        </w:rPr>
      </w:pPr>
      <w:r w:rsidRPr="00746B91">
        <w:rPr>
          <w:rFonts w:ascii="Times New Roman" w:hAnsi="Times New Roman" w:cs="Times New Roman"/>
          <w:b/>
          <w:sz w:val="28"/>
          <w:szCs w:val="28"/>
        </w:rPr>
        <w:t>Детская игровая площадка</w:t>
      </w:r>
      <w:r w:rsidRPr="00237F31">
        <w:rPr>
          <w:rFonts w:ascii="Times New Roman" w:hAnsi="Times New Roman" w:cs="Times New Roman"/>
          <w:sz w:val="28"/>
          <w:szCs w:val="28"/>
        </w:rPr>
        <w:t xml:space="preserve"> - э</w:t>
      </w:r>
      <w:r w:rsidR="00746B91">
        <w:rPr>
          <w:rFonts w:ascii="Times New Roman" w:hAnsi="Times New Roman" w:cs="Times New Roman"/>
          <w:sz w:val="28"/>
          <w:szCs w:val="28"/>
        </w:rPr>
        <w:t>то место, где дети познают мир,</w:t>
      </w:r>
    </w:p>
    <w:p w:rsidR="00746B91" w:rsidRDefault="00237F31" w:rsidP="00746B91">
      <w:pPr>
        <w:spacing w:line="240" w:lineRule="auto"/>
        <w:ind w:firstLine="708"/>
        <w:contextualSpacing/>
        <w:jc w:val="both"/>
        <w:rPr>
          <w:rFonts w:ascii="Times New Roman" w:hAnsi="Times New Roman" w:cs="Times New Roman"/>
          <w:sz w:val="28"/>
          <w:szCs w:val="28"/>
        </w:rPr>
      </w:pPr>
      <w:r w:rsidRPr="00237F31">
        <w:rPr>
          <w:rFonts w:ascii="Times New Roman" w:hAnsi="Times New Roman" w:cs="Times New Roman"/>
          <w:sz w:val="28"/>
          <w:szCs w:val="28"/>
        </w:rPr>
        <w:t>пытаются взаимодействовать с другими людьми и вообще проводят достато</w:t>
      </w:r>
      <w:r w:rsidR="00746B91">
        <w:rPr>
          <w:rFonts w:ascii="Times New Roman" w:hAnsi="Times New Roman" w:cs="Times New Roman"/>
          <w:sz w:val="28"/>
          <w:szCs w:val="28"/>
        </w:rPr>
        <w:t>чно большое количество времени.</w:t>
      </w:r>
    </w:p>
    <w:p w:rsidR="00746B91" w:rsidRDefault="00237F31" w:rsidP="00746B91">
      <w:pPr>
        <w:spacing w:line="240" w:lineRule="auto"/>
        <w:ind w:firstLine="708"/>
        <w:contextualSpacing/>
        <w:jc w:val="both"/>
        <w:rPr>
          <w:rFonts w:ascii="Times New Roman" w:hAnsi="Times New Roman" w:cs="Times New Roman"/>
          <w:sz w:val="28"/>
          <w:szCs w:val="28"/>
        </w:rPr>
      </w:pPr>
      <w:r w:rsidRPr="00237F31">
        <w:rPr>
          <w:rFonts w:ascii="Times New Roman" w:hAnsi="Times New Roman" w:cs="Times New Roman"/>
          <w:sz w:val="28"/>
          <w:szCs w:val="28"/>
        </w:rPr>
        <w:t>Нередко на детской площадке могут возникать конфликтные ситуации и истерики. Как этого избежать и предупредить?</w:t>
      </w:r>
    </w:p>
    <w:p w:rsidR="00746B91" w:rsidRDefault="00746B91" w:rsidP="00746B91">
      <w:pPr>
        <w:spacing w:line="240" w:lineRule="auto"/>
        <w:ind w:firstLine="708"/>
        <w:contextualSpacing/>
        <w:jc w:val="both"/>
        <w:rPr>
          <w:rFonts w:ascii="Times New Roman" w:hAnsi="Times New Roman" w:cs="Times New Roman"/>
          <w:sz w:val="28"/>
          <w:szCs w:val="28"/>
        </w:rPr>
      </w:pPr>
    </w:p>
    <w:p w:rsidR="00746B91" w:rsidRPr="00746B91" w:rsidRDefault="00746B91" w:rsidP="00746B91">
      <w:pPr>
        <w:spacing w:line="240" w:lineRule="auto"/>
        <w:ind w:firstLine="708"/>
        <w:contextualSpacing/>
        <w:jc w:val="both"/>
        <w:rPr>
          <w:rFonts w:ascii="Times New Roman" w:hAnsi="Times New Roman" w:cs="Times New Roman"/>
          <w:sz w:val="28"/>
          <w:szCs w:val="28"/>
        </w:rPr>
      </w:pP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Всегда берите с собой на площадку игрушки.</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Одевайте ребенка на прогулку не как «на праздник».</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Старайтесь как можно меньше запрещать ребенку.</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Не будьте пассивными.</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Пробуйте играть с ребенком - машинка</w:t>
      </w:r>
      <w:r>
        <w:rPr>
          <w:rFonts w:ascii="Times New Roman" w:hAnsi="Times New Roman" w:cs="Times New Roman"/>
          <w:sz w:val="28"/>
          <w:szCs w:val="28"/>
        </w:rPr>
        <w:t>ми, коляской, мячиком, в прятки</w:t>
      </w:r>
      <w:r w:rsidRPr="00237F31">
        <w:rPr>
          <w:rFonts w:ascii="Times New Roman" w:hAnsi="Times New Roman" w:cs="Times New Roman"/>
          <w:sz w:val="28"/>
          <w:szCs w:val="28"/>
        </w:rPr>
        <w:t>..., только следуйте за желаниями ребенка, привносит</w:t>
      </w:r>
      <w:r>
        <w:rPr>
          <w:rFonts w:ascii="Times New Roman" w:hAnsi="Times New Roman" w:cs="Times New Roman"/>
          <w:sz w:val="28"/>
          <w:szCs w:val="28"/>
        </w:rPr>
        <w:t>е</w:t>
      </w:r>
      <w:r w:rsidRPr="00237F31">
        <w:rPr>
          <w:rFonts w:ascii="Times New Roman" w:hAnsi="Times New Roman" w:cs="Times New Roman"/>
          <w:sz w:val="28"/>
          <w:szCs w:val="28"/>
        </w:rPr>
        <w:t xml:space="preserve"> свои идеи только тогда, когда видите, что ребенок заскучал и не знает, чем заняться или как способ переключит</w:t>
      </w:r>
      <w:r>
        <w:rPr>
          <w:rFonts w:ascii="Times New Roman" w:hAnsi="Times New Roman" w:cs="Times New Roman"/>
          <w:sz w:val="28"/>
          <w:szCs w:val="28"/>
        </w:rPr>
        <w:t>ь внимание</w:t>
      </w:r>
      <w:r w:rsidRPr="00237F31">
        <w:rPr>
          <w:rFonts w:ascii="Times New Roman" w:hAnsi="Times New Roman" w:cs="Times New Roman"/>
          <w:sz w:val="28"/>
          <w:szCs w:val="28"/>
        </w:rPr>
        <w:t>.</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Не игнорируйте моменты, когда ребенок берет без спросу чужую игрушку.</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 xml:space="preserve">Малышам надо объяснить, что это не его и просто так чужое брать нельзя. </w:t>
      </w:r>
      <w:r>
        <w:rPr>
          <w:rFonts w:ascii="Times New Roman" w:hAnsi="Times New Roman" w:cs="Times New Roman"/>
          <w:sz w:val="28"/>
          <w:szCs w:val="28"/>
        </w:rPr>
        <w:t>Покажите ребенку</w:t>
      </w:r>
      <w:r w:rsidRPr="00237F31">
        <w:rPr>
          <w:rFonts w:ascii="Times New Roman" w:hAnsi="Times New Roman" w:cs="Times New Roman"/>
          <w:sz w:val="28"/>
          <w:szCs w:val="28"/>
        </w:rPr>
        <w:t xml:space="preserve">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игрушку, ни </w:t>
      </w:r>
      <w:r w:rsidRPr="00237F31">
        <w:rPr>
          <w:rFonts w:ascii="Times New Roman" w:hAnsi="Times New Roman" w:cs="Times New Roman"/>
          <w:sz w:val="28"/>
          <w:szCs w:val="28"/>
        </w:rPr>
        <w:lastRenderedPageBreak/>
        <w:t>делиться, объясните своему малышу, что мальчик или девочка не хотят давать, у каждого есть свои вещи и это нормально.</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Если ваш ребенок ударил кого-то, обязательно подчеркните то, что так делать нельзя.</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И покажите на собственном примере, как следует решить конфликт по-другому (например, ваш мальчик толкнул другого поскольку тот насыпал на него песок. Покажите ребенку другой способ разрешения ситуации - «мне неприятно, что ты сыпешь на меня песок, не делай так!»). Учите разрешать конфликты, не обращаясь сразу к кулакам.</w:t>
      </w:r>
    </w:p>
    <w:p w:rsidR="00237F31" w:rsidRPr="00237F31" w:rsidRDefault="00746B91" w:rsidP="00746B91">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Если у вашего ребенка забрали игрушку</w:t>
      </w:r>
      <w:r w:rsidR="00237F31" w:rsidRPr="00237F31">
        <w:rPr>
          <w:rFonts w:ascii="Times New Roman" w:hAnsi="Times New Roman" w:cs="Times New Roman"/>
          <w:sz w:val="28"/>
          <w:szCs w:val="28"/>
        </w:rPr>
        <w:t xml:space="preserve"> и он против этого, не надо называть его жадным, а расскажите лучше, как можно вернуть игрушку.</w:t>
      </w:r>
    </w:p>
    <w:p w:rsidR="00746B91" w:rsidRPr="00237F31" w:rsidRDefault="00237F31" w:rsidP="00746B91">
      <w:pPr>
        <w:pStyle w:val="a4"/>
        <w:spacing w:line="240" w:lineRule="auto"/>
        <w:jc w:val="both"/>
        <w:rPr>
          <w:rFonts w:ascii="Times New Roman" w:hAnsi="Times New Roman" w:cs="Times New Roman"/>
          <w:sz w:val="28"/>
          <w:szCs w:val="28"/>
        </w:rPr>
      </w:pPr>
      <w:r w:rsidRPr="00237F31">
        <w:rPr>
          <w:rFonts w:ascii="Times New Roman" w:hAnsi="Times New Roman" w:cs="Times New Roman"/>
          <w:sz w:val="28"/>
          <w:szCs w:val="28"/>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w:t>
      </w:r>
      <w:r>
        <w:rPr>
          <w:rFonts w:ascii="Times New Roman" w:hAnsi="Times New Roman" w:cs="Times New Roman"/>
          <w:sz w:val="28"/>
          <w:szCs w:val="28"/>
        </w:rPr>
        <w:t>ообще убрать игрушки или пойти</w:t>
      </w:r>
      <w:r w:rsidRPr="00237F31">
        <w:rPr>
          <w:rFonts w:ascii="Times New Roman" w:hAnsi="Times New Roman" w:cs="Times New Roman"/>
          <w:sz w:val="28"/>
          <w:szCs w:val="28"/>
        </w:rPr>
        <w:t xml:space="preserve"> играть туда, где никого нет. Таким образом мы показываем ребенку, что уважаем его пр</w:t>
      </w:r>
      <w:r>
        <w:rPr>
          <w:rFonts w:ascii="Times New Roman" w:hAnsi="Times New Roman" w:cs="Times New Roman"/>
          <w:sz w:val="28"/>
          <w:szCs w:val="28"/>
        </w:rPr>
        <w:t>аво собственности, не заставляем</w:t>
      </w:r>
      <w:r w:rsidRPr="00237F31">
        <w:rPr>
          <w:rFonts w:ascii="Times New Roman" w:hAnsi="Times New Roman" w:cs="Times New Roman"/>
          <w:sz w:val="28"/>
          <w:szCs w:val="28"/>
        </w:rPr>
        <w:t xml:space="preserve">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w:t>
      </w:r>
    </w:p>
    <w:p w:rsidR="00746B91" w:rsidRPr="00746B91" w:rsidRDefault="00746B91" w:rsidP="00746B91">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ab/>
      </w:r>
      <w:r w:rsidR="00237F31" w:rsidRPr="00237F31">
        <w:rPr>
          <w:rFonts w:ascii="Times New Roman" w:hAnsi="Times New Roman" w:cs="Times New Roman"/>
          <w:sz w:val="28"/>
          <w:szCs w:val="28"/>
          <w:u w:val="single"/>
        </w:rPr>
        <w:t>Бывают моменты, когда ваш ребенок приходит и жалуется вам на то, что другие дети не хотят с ним играть</w:t>
      </w:r>
      <w:r w:rsidR="00237F31" w:rsidRPr="00237F31">
        <w:rPr>
          <w:rFonts w:ascii="Times New Roman" w:hAnsi="Times New Roman" w:cs="Times New Roman"/>
          <w:sz w:val="28"/>
          <w:szCs w:val="28"/>
        </w:rPr>
        <w:t xml:space="preserve"> или не принимают в свою команду. 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w:t>
      </w:r>
      <w:r w:rsidR="00E43CF5">
        <w:rPr>
          <w:rFonts w:ascii="Times New Roman" w:hAnsi="Times New Roman" w:cs="Times New Roman"/>
          <w:sz w:val="28"/>
          <w:szCs w:val="28"/>
        </w:rPr>
        <w:t xml:space="preserve"> сами</w:t>
      </w:r>
      <w:r w:rsidR="00237F31" w:rsidRPr="00237F31">
        <w:rPr>
          <w:rFonts w:ascii="Times New Roman" w:hAnsi="Times New Roman" w:cs="Times New Roman"/>
          <w:sz w:val="28"/>
          <w:szCs w:val="28"/>
        </w:rPr>
        <w:t xml:space="preserve">». Другие дети, </w:t>
      </w:r>
      <w:r w:rsidR="00E43CF5" w:rsidRPr="00237F31">
        <w:rPr>
          <w:rFonts w:ascii="Times New Roman" w:hAnsi="Times New Roman" w:cs="Times New Roman"/>
          <w:sz w:val="28"/>
          <w:szCs w:val="28"/>
        </w:rPr>
        <w:t>увидев,</w:t>
      </w:r>
      <w:r w:rsidR="00237F31" w:rsidRPr="00237F31">
        <w:rPr>
          <w:rFonts w:ascii="Times New Roman" w:hAnsi="Times New Roman" w:cs="Times New Roman"/>
          <w:sz w:val="28"/>
          <w:szCs w:val="28"/>
        </w:rPr>
        <w:t xml:space="preserve"> как малыш с увлечением играет в песке </w:t>
      </w:r>
      <w:r w:rsidR="00E43CF5" w:rsidRPr="00237F31">
        <w:rPr>
          <w:rFonts w:ascii="Times New Roman" w:hAnsi="Times New Roman" w:cs="Times New Roman"/>
          <w:sz w:val="28"/>
          <w:szCs w:val="28"/>
        </w:rPr>
        <w:t>сами,</w:t>
      </w:r>
      <w:r w:rsidR="00237F31" w:rsidRPr="00237F31">
        <w:rPr>
          <w:rFonts w:ascii="Times New Roman" w:hAnsi="Times New Roman" w:cs="Times New Roman"/>
          <w:sz w:val="28"/>
          <w:szCs w:val="28"/>
        </w:rPr>
        <w:t xml:space="preserve"> захотят к вам присоединиться.</w:t>
      </w:r>
    </w:p>
    <w:p w:rsidR="00746B91" w:rsidRDefault="00746B91" w:rsidP="00746B91">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ab/>
      </w:r>
      <w:r w:rsidR="00237F31" w:rsidRPr="00E43CF5">
        <w:rPr>
          <w:rFonts w:ascii="Times New Roman" w:hAnsi="Times New Roman" w:cs="Times New Roman"/>
          <w:sz w:val="28"/>
          <w:szCs w:val="28"/>
          <w:u w:val="single"/>
        </w:rPr>
        <w:t>Частой причиной конфликта является момент, когда надо уходить с площадки.</w:t>
      </w:r>
      <w:r w:rsidR="00237F31" w:rsidRPr="00237F31">
        <w:rPr>
          <w:rFonts w:ascii="Times New Roman" w:hAnsi="Times New Roman" w:cs="Times New Roman"/>
          <w:sz w:val="28"/>
          <w:szCs w:val="28"/>
        </w:rPr>
        <w:t xml:space="preserve"> Что делать?</w:t>
      </w:r>
      <w:r w:rsidR="00E43CF5">
        <w:rPr>
          <w:rFonts w:ascii="Times New Roman" w:hAnsi="Times New Roman" w:cs="Times New Roman"/>
          <w:sz w:val="28"/>
          <w:szCs w:val="28"/>
        </w:rPr>
        <w:t xml:space="preserve"> </w:t>
      </w:r>
      <w:r w:rsidR="00237F31" w:rsidRPr="00237F31">
        <w:rPr>
          <w:rFonts w:ascii="Times New Roman" w:hAnsi="Times New Roman" w:cs="Times New Roman"/>
          <w:sz w:val="28"/>
          <w:szCs w:val="28"/>
        </w:rPr>
        <w:t>Перед тем, как идти домой предупредите ребенка об этом. Предупреждать стоит не менее 3 раз, между которыми совершать короткие интервалы времени. Начинайте предупреждать</w:t>
      </w:r>
      <w:r>
        <w:rPr>
          <w:rFonts w:ascii="Times New Roman" w:hAnsi="Times New Roman" w:cs="Times New Roman"/>
          <w:sz w:val="28"/>
          <w:szCs w:val="28"/>
        </w:rPr>
        <w:t xml:space="preserve"> не позднее чем за 10-15 минут. </w:t>
      </w:r>
      <w:r w:rsidR="00237F31" w:rsidRPr="00237F31">
        <w:rPr>
          <w:rFonts w:ascii="Times New Roman" w:hAnsi="Times New Roman" w:cs="Times New Roman"/>
          <w:sz w:val="28"/>
          <w:szCs w:val="28"/>
        </w:rPr>
        <w:t>Проследите, чтобы ребенок закончил начатую игру. На самом деле дети часто переключают деятельность и бывает очень редко так, что малыш долго играет в одно и то же. Главное - не прерывать деятельность, тогда ребенку</w:t>
      </w:r>
      <w:r>
        <w:rPr>
          <w:rFonts w:ascii="Times New Roman" w:hAnsi="Times New Roman" w:cs="Times New Roman"/>
          <w:sz w:val="28"/>
          <w:szCs w:val="28"/>
        </w:rPr>
        <w:t xml:space="preserve"> легче будет покинуть площадку.</w:t>
      </w:r>
    </w:p>
    <w:p w:rsidR="00746B91" w:rsidRPr="00746B91" w:rsidRDefault="00746B91" w:rsidP="00746B91">
      <w:pPr>
        <w:pStyle w:val="a4"/>
        <w:spacing w:line="240" w:lineRule="auto"/>
        <w:jc w:val="both"/>
        <w:rPr>
          <w:rFonts w:ascii="Times New Roman" w:hAnsi="Times New Roman" w:cs="Times New Roman"/>
          <w:sz w:val="28"/>
          <w:szCs w:val="28"/>
        </w:rPr>
      </w:pPr>
      <w:bookmarkStart w:id="0" w:name="_GoBack"/>
      <w:bookmarkEnd w:id="0"/>
    </w:p>
    <w:p w:rsidR="00237F31" w:rsidRDefault="00746B91" w:rsidP="00746B91">
      <w:pPr>
        <w:pStyle w:val="a4"/>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37F31" w:rsidRPr="00237F31">
        <w:rPr>
          <w:rFonts w:ascii="Times New Roman" w:hAnsi="Times New Roman" w:cs="Times New Roman"/>
          <w:sz w:val="28"/>
          <w:szCs w:val="28"/>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r w:rsidR="00237F31" w:rsidRPr="00237F31">
        <w:rPr>
          <w:rFonts w:ascii="Times New Roman" w:hAnsi="Times New Roman" w:cs="Times New Roman"/>
          <w:sz w:val="28"/>
          <w:szCs w:val="28"/>
        </w:rPr>
        <w:tab/>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r>
        <w:rPr>
          <w:rFonts w:ascii="Times New Roman" w:hAnsi="Times New Roman" w:cs="Times New Roman"/>
          <w:sz w:val="28"/>
          <w:szCs w:val="28"/>
        </w:rPr>
        <w:t>.</w:t>
      </w:r>
    </w:p>
    <w:p w:rsidR="00746B91" w:rsidRDefault="00746B91" w:rsidP="00746B91">
      <w:pPr>
        <w:pStyle w:val="a4"/>
        <w:spacing w:line="240" w:lineRule="auto"/>
        <w:jc w:val="both"/>
        <w:rPr>
          <w:rFonts w:ascii="Times New Roman" w:hAnsi="Times New Roman" w:cs="Times New Roman"/>
          <w:sz w:val="28"/>
          <w:szCs w:val="28"/>
        </w:rPr>
      </w:pPr>
    </w:p>
    <w:p w:rsidR="008932B5" w:rsidRDefault="00237F31" w:rsidP="00746B91">
      <w:pPr>
        <w:spacing w:line="240" w:lineRule="auto"/>
        <w:contextualSpacing/>
        <w:jc w:val="center"/>
      </w:pPr>
      <w:r w:rsidRPr="00237F31">
        <w:rPr>
          <w:rFonts w:ascii="Times New Roman" w:hAnsi="Times New Roman" w:cs="Times New Roman"/>
          <w:i/>
          <w:sz w:val="28"/>
          <w:szCs w:val="28"/>
        </w:rPr>
        <w:t>Желаю вам получать от прогулки удовольствие вместе с вашим ребенком!</w:t>
      </w:r>
      <w:r w:rsidR="00746B91">
        <w:t xml:space="preserve"> </w:t>
      </w:r>
    </w:p>
    <w:sectPr w:rsidR="008932B5" w:rsidSect="00746B91">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65" w:rsidRDefault="00A36D65" w:rsidP="00E43CF5">
      <w:pPr>
        <w:spacing w:after="0" w:line="240" w:lineRule="auto"/>
      </w:pPr>
      <w:r>
        <w:separator/>
      </w:r>
    </w:p>
  </w:endnote>
  <w:endnote w:type="continuationSeparator" w:id="0">
    <w:p w:rsidR="00A36D65" w:rsidRDefault="00A36D65" w:rsidP="00E4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65" w:rsidRDefault="00A36D65" w:rsidP="00E43CF5">
      <w:pPr>
        <w:spacing w:after="0" w:line="240" w:lineRule="auto"/>
      </w:pPr>
      <w:r>
        <w:separator/>
      </w:r>
    </w:p>
  </w:footnote>
  <w:footnote w:type="continuationSeparator" w:id="0">
    <w:p w:rsidR="00A36D65" w:rsidRDefault="00A36D65" w:rsidP="00E4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F5" w:rsidRDefault="00E43CF5" w:rsidP="00E43CF5">
    <w:pPr>
      <w:pStyle w:val="a5"/>
      <w:jc w:val="right"/>
    </w:pPr>
    <w:r>
      <w:t xml:space="preserve">Педагог-Психолог </w:t>
    </w:r>
    <w:proofErr w:type="spellStart"/>
    <w:r>
      <w:t>Калиянц</w:t>
    </w:r>
    <w:proofErr w:type="spellEnd"/>
    <w:r>
      <w:t xml:space="preserve"> И.В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1EDB"/>
    <w:multiLevelType w:val="hybridMultilevel"/>
    <w:tmpl w:val="1D6C3736"/>
    <w:lvl w:ilvl="0" w:tplc="47108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E219CE"/>
    <w:multiLevelType w:val="hybridMultilevel"/>
    <w:tmpl w:val="5F5A7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EF"/>
    <w:rsid w:val="00237F31"/>
    <w:rsid w:val="00746B91"/>
    <w:rsid w:val="008932B5"/>
    <w:rsid w:val="00A36D65"/>
    <w:rsid w:val="00A644EB"/>
    <w:rsid w:val="00C030EF"/>
    <w:rsid w:val="00E366A6"/>
    <w:rsid w:val="00E4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C396"/>
  <w15:chartTrackingRefBased/>
  <w15:docId w15:val="{767E821C-256F-49C8-9A0A-A9A33ED8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F31"/>
    <w:rPr>
      <w:color w:val="0563C1" w:themeColor="hyperlink"/>
      <w:u w:val="single"/>
    </w:rPr>
  </w:style>
  <w:style w:type="paragraph" w:styleId="a4">
    <w:name w:val="List Paragraph"/>
    <w:basedOn w:val="a"/>
    <w:uiPriority w:val="34"/>
    <w:qFormat/>
    <w:rsid w:val="00237F31"/>
    <w:pPr>
      <w:ind w:left="720"/>
      <w:contextualSpacing/>
    </w:pPr>
  </w:style>
  <w:style w:type="paragraph" w:styleId="a5">
    <w:name w:val="header"/>
    <w:basedOn w:val="a"/>
    <w:link w:val="a6"/>
    <w:uiPriority w:val="99"/>
    <w:unhideWhenUsed/>
    <w:rsid w:val="00E43C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CF5"/>
  </w:style>
  <w:style w:type="paragraph" w:styleId="a7">
    <w:name w:val="footer"/>
    <w:basedOn w:val="a"/>
    <w:link w:val="a8"/>
    <w:uiPriority w:val="99"/>
    <w:unhideWhenUsed/>
    <w:rsid w:val="00E43C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29896">
      <w:bodyDiv w:val="1"/>
      <w:marLeft w:val="0"/>
      <w:marRight w:val="0"/>
      <w:marTop w:val="0"/>
      <w:marBottom w:val="0"/>
      <w:divBdr>
        <w:top w:val="none" w:sz="0" w:space="0" w:color="auto"/>
        <w:left w:val="none" w:sz="0" w:space="0" w:color="auto"/>
        <w:bottom w:val="none" w:sz="0" w:space="0" w:color="auto"/>
        <w:right w:val="none" w:sz="0" w:space="0" w:color="auto"/>
      </w:divBdr>
      <w:divsChild>
        <w:div w:id="449983071">
          <w:marLeft w:val="0"/>
          <w:marRight w:val="0"/>
          <w:marTop w:val="0"/>
          <w:marBottom w:val="450"/>
          <w:divBdr>
            <w:top w:val="none" w:sz="0" w:space="0" w:color="auto"/>
            <w:left w:val="none" w:sz="0" w:space="0" w:color="auto"/>
            <w:bottom w:val="none" w:sz="0" w:space="0" w:color="auto"/>
            <w:right w:val="none" w:sz="0" w:space="0" w:color="auto"/>
          </w:divBdr>
        </w:div>
        <w:div w:id="199086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00F9-58C0-4428-8C77-12224871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2021-05-25T07:32:00Z</dcterms:created>
  <dcterms:modified xsi:type="dcterms:W3CDTF">2022-06-30T12:24:00Z</dcterms:modified>
</cp:coreProperties>
</file>