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4F3" w:rsidRDefault="004B64F3" w:rsidP="004B64F3">
      <w:pPr>
        <w:pStyle w:val="Standard"/>
        <w:jc w:val="center"/>
      </w:pPr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75D0506E" wp14:editId="53AA7B9A">
            <wp:extent cx="495357" cy="638278"/>
            <wp:effectExtent l="0" t="0" r="0" b="9422"/>
            <wp:docPr id="1" name="Рисунок 2" descr="kavkaz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57" cy="6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ОБРАЗОВАНИЯ</w:t>
      </w:r>
    </w:p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МУНИЦИПАЛЬНОГО</w:t>
      </w:r>
    </w:p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КАВКАЗКИЙ РАЙОН</w:t>
      </w:r>
    </w:p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B64F3" w:rsidRDefault="004B64F3" w:rsidP="004B64F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4F3" w:rsidRDefault="004B64F3" w:rsidP="004B64F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23.11.2022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1167</w:t>
      </w:r>
    </w:p>
    <w:p w:rsidR="004B64F3" w:rsidRDefault="004B64F3" w:rsidP="004B64F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Кавказская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B64F3" w:rsidRDefault="004B64F3" w:rsidP="004B64F3">
      <w:pPr>
        <w:jc w:val="center"/>
      </w:pPr>
      <w:r>
        <w:rPr>
          <w:rFonts w:ascii="Times New Roman" w:hAnsi="Times New Roman"/>
          <w:b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/>
          <w:color w:val="22272F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в добровольческие формирования Вооруженных Сил Российской Федерации</w:t>
      </w:r>
    </w:p>
    <w:p w:rsidR="004B64F3" w:rsidRDefault="004B64F3" w:rsidP="004B64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64F3" w:rsidRDefault="004B64F3" w:rsidP="004B64F3">
      <w:pPr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>В целях поддержки членов семей граждан, призванных на военную службу по мобилизации, а также поступивших</w:t>
      </w:r>
      <w:r>
        <w:rPr>
          <w:rFonts w:ascii="Times New Roman" w:hAnsi="Times New Roman"/>
          <w:color w:val="auto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добровольческие формирования Вооруженных Сил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, в соответствии с пунктом 5 статьи 1 Федерального закона от 27 мая 1998 г. №76-ФЗ «О статусе военнослужащих», а также на основании Указа Президента Российской Федерации от 21  сентября 2022  г. № 647 «Об объявлении частичной мобилизации в Российской Федерации», Постановления администрации муниципального образования Кавказский район от 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/>
          <w:color w:val="auto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добровольческие формирования Вооруженных Сил Российской Федерации»,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 р и к а з ы в а ю:</w:t>
      </w:r>
    </w:p>
    <w:p w:rsidR="004B64F3" w:rsidRDefault="004B64F3" w:rsidP="004B64F3">
      <w:pPr>
        <w:jc w:val="both"/>
      </w:pPr>
      <w:r>
        <w:rPr>
          <w:rFonts w:ascii="Times New Roman" w:hAnsi="Times New Roman"/>
          <w:b/>
          <w:sz w:val="28"/>
          <w:szCs w:val="28"/>
        </w:rPr>
        <w:t>1. Руководителям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МО Кавказский район обеспечивать на основании заявления родителя (законного представителя) при предъявлении документов, предусмотренных Постановлением </w:t>
      </w:r>
      <w:r>
        <w:rPr>
          <w:rFonts w:ascii="Times New Roman" w:hAnsi="Times New Roman"/>
          <w:color w:val="auto"/>
          <w:sz w:val="28"/>
          <w:szCs w:val="28"/>
        </w:rPr>
        <w:t>администрации муниципального образования Кавказский район от 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/>
          <w:color w:val="auto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добровольческие формирования Вооруженных Сил Российской Федерации» </w:t>
      </w:r>
      <w:r>
        <w:rPr>
          <w:rFonts w:ascii="Times New Roman" w:hAnsi="Times New Roman"/>
          <w:sz w:val="28"/>
          <w:szCs w:val="28"/>
        </w:rPr>
        <w:t>внеочередной перевод ребёнка в другую образовательную организацию, приближенную к месту жительства членов семьи;</w:t>
      </w:r>
    </w:p>
    <w:p w:rsidR="004B64F3" w:rsidRDefault="004B64F3" w:rsidP="004B64F3">
      <w:pPr>
        <w:jc w:val="both"/>
      </w:pPr>
      <w:r>
        <w:rPr>
          <w:rFonts w:ascii="Times New Roman" w:hAnsi="Times New Roman"/>
          <w:b/>
          <w:sz w:val="28"/>
          <w:szCs w:val="28"/>
        </w:rPr>
        <w:t>2. Руководителям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МО Кавказский район предоставить бесплатное одноразовое горячее питание обучающимся 5 – 11 классов в муниципальных общеобразовательных организациях за счет средств бюджета муниципального образования Кавказский район в соответствии с цикличным десятидневным меню школы исходя из стоимости питания, установленной в каждой общеобразовательной организации, из которых 5,50 выделяется на основании Постановления администрации МО Кавказский район от 08.09.2020 №1119 «О порядке финансирования питания обучающихся в муниципальном образовании Кавказский район». Вышеуказанная льгота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/>
          <w:b/>
          <w:sz w:val="28"/>
          <w:szCs w:val="28"/>
        </w:rPr>
        <w:t>на основании заявления родителя (законного представителя) при предъявлении следующих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4B64F3" w:rsidRDefault="004B64F3" w:rsidP="004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руководителя муниципальной образовательной организации муниципального образования Кавказский район;</w:t>
      </w:r>
    </w:p>
    <w:p w:rsidR="004B64F3" w:rsidRDefault="004B64F3" w:rsidP="004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</w:rPr>
        <w:t xml:space="preserve">3) документ (справка), подтверждающий факт призыва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 военную службу по частичной мобилизации в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нахождения военнослужащего в добровольческом формировании;</w:t>
      </w:r>
    </w:p>
    <w:p w:rsidR="004B64F3" w:rsidRDefault="004B64F3" w:rsidP="004B64F3">
      <w:pPr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</w:r>
      <w:r>
        <w:rPr>
          <w:rFonts w:ascii="Times New Roman" w:hAnsi="Times New Roman"/>
          <w:color w:val="auto"/>
          <w:sz w:val="28"/>
          <w:szCs w:val="28"/>
        </w:rPr>
        <w:t xml:space="preserve">; если военнослужащий проживает совместно с ребенком, но не является его отцом, дополнительно представляется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свидетельство (справка) о браке с военнослужащим и</w:t>
      </w:r>
      <w:r>
        <w:rPr>
          <w:rFonts w:ascii="Times New Roman" w:hAnsi="Times New Roman"/>
          <w:color w:val="auto"/>
          <w:sz w:val="28"/>
          <w:szCs w:val="28"/>
        </w:rPr>
        <w:t xml:space="preserve"> справка о составе семьи, подтверждающая совместное проживание военнослужащего с ребенком, на которого распространяется мера поддержки; 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shd w:val="clear" w:color="auto" w:fill="FFFAFA"/>
        </w:rPr>
        <w:t>копия решения уполномоченного органа об установлении опеки (попечительства) над ребёнком военнослужащего (при наличии).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  <w:shd w:val="clear" w:color="auto" w:fill="FFFAFA"/>
        </w:rPr>
        <w:t xml:space="preserve">3. </w:t>
      </w:r>
      <w:r>
        <w:rPr>
          <w:rFonts w:ascii="Times New Roman" w:hAnsi="Times New Roman"/>
          <w:sz w:val="28"/>
          <w:szCs w:val="28"/>
        </w:rPr>
        <w:t>Для предоставления бесплатного питания родитель (законный представитель) предоставляет в учреждение Заявление по форме и с вложением перечня документов, указанных в Приложении № 1.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представляются в  копиях, с предъявлением оригиналов для сверки.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Меры поддержки предоставляются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 дня подачи заявления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осуществляются на период военной службы военнослужащего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Заявитель обязан письменно уведомить руководителя образовательной организации о прекращении военной службы военнослужащего не позднее следующего дня со дня наступления обстоятельства прекращения военной службы.</w:t>
      </w:r>
      <w:r>
        <w:rPr>
          <w:rFonts w:ascii="Times New Roman" w:hAnsi="Times New Roman"/>
          <w:sz w:val="28"/>
          <w:szCs w:val="28"/>
          <w:shd w:val="clear" w:color="auto" w:fill="FFFAFA"/>
        </w:rPr>
        <w:t xml:space="preserve"> 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организации бесплатного одноразового  питания учреждение:</w:t>
      </w:r>
    </w:p>
    <w:p w:rsidR="004B64F3" w:rsidRDefault="004B64F3" w:rsidP="004B64F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информирование родителей (законных представителей) о порядке и условиях предоставления питания;</w:t>
      </w:r>
    </w:p>
    <w:p w:rsidR="004B64F3" w:rsidRDefault="004B64F3" w:rsidP="004B64F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принимает документы, формирует личные дела обучающихся  и обеспечивает их хранение.</w:t>
      </w:r>
    </w:p>
    <w:p w:rsidR="004B64F3" w:rsidRDefault="004B64F3" w:rsidP="004B64F3">
      <w:pPr>
        <w:pStyle w:val="Standard"/>
        <w:tabs>
          <w:tab w:val="left" w:pos="735"/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Бесплатное питание предоставляется обучающимся только в дни посещения занятий (уроков). В дни непосещения учреждения питание не предоставляется, не компенсируется. Замена бесплатного питания на денежную компенсацию, либо сухой паек не производится.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случае, если учащийся не питается по причине болезни, он снимается с питания со второго дня болезни. Возобновление получения данного питания производится с первого дня прихода в учреждение после болезни.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случае выбытия обучающегося из учреждения предоставление бесплатного питания в данном учреждении прекращается.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Родители (законные представители) несут ответственность за своевременное и достоверное предоставление документов, указанных в п.2 настоящего приказа.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определение права обучающегося на получение бесплатного одноразового питания и достоверность сведений о ежедневной фактической посещаемости детей возлагается на руководителей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учреждений. Приказом руководителя учреждения назначаются должностные лица учреждения, ответственные за организацию предоставления бесплатного одноразового горячего питания обучающихся, ведение табеля учета питания данной категории обучающихся, ведение отчетности и ее предоставление  в управление образования администрации МО Кавказский район</w:t>
      </w:r>
    </w:p>
    <w:p w:rsidR="004B64F3" w:rsidRDefault="004B64F3" w:rsidP="004B64F3">
      <w:pPr>
        <w:pStyle w:val="a4"/>
        <w:spacing w:after="0" w:line="270" w:lineRule="atLeast"/>
        <w:jc w:val="both"/>
      </w:pPr>
      <w:r>
        <w:rPr>
          <w:color w:val="000000"/>
          <w:sz w:val="28"/>
          <w:szCs w:val="28"/>
        </w:rPr>
        <w:t>4.7. Возмещение  расходов, понесенных организатором питания МУП «КШП», осуществляется ежемесячно в срок до 20-го числа месяца, следующего за расчетным, в пределах сумм, предусмотренных на эти цели в бюджете муниципального образования Кавказский район на очередной финансовый год и плановый период, в форме субсидий на иные цели, выделенных общеобразовательным учреждениям Кавказского района.</w:t>
      </w:r>
    </w:p>
    <w:p w:rsidR="004B64F3" w:rsidRDefault="004B64F3" w:rsidP="004B64F3">
      <w:pPr>
        <w:pStyle w:val="a4"/>
        <w:spacing w:after="0" w:line="270" w:lineRule="atLeast"/>
        <w:jc w:val="both"/>
      </w:pPr>
      <w:r>
        <w:rPr>
          <w:color w:val="000000"/>
          <w:sz w:val="28"/>
          <w:szCs w:val="28"/>
        </w:rPr>
        <w:t xml:space="preserve">          Финансовое   обеспечение  названных мероприятий осуществляется в рамках муниципальной программы «Развитие образования.</w:t>
      </w:r>
    </w:p>
    <w:p w:rsidR="004B64F3" w:rsidRDefault="004B64F3" w:rsidP="004B64F3">
      <w:pPr>
        <w:pStyle w:val="Standard"/>
        <w:jc w:val="both"/>
      </w:pPr>
      <w:r>
        <w:rPr>
          <w:sz w:val="28"/>
          <w:szCs w:val="28"/>
        </w:rPr>
        <w:t>4.8  Ежемесячно,  в срок до 5-го   числа  организатор питания  МУП «КШП»  выставляет платежные документы  для оплаты по факту питания детей и  оказания услуг»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Руководителям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МО Кавказский район </w:t>
      </w:r>
      <w:r>
        <w:rPr>
          <w:rFonts w:ascii="Times New Roman" w:hAnsi="Times New Roman"/>
          <w:color w:val="auto"/>
          <w:sz w:val="28"/>
          <w:szCs w:val="28"/>
        </w:rPr>
        <w:t>освободить родителей детей, являющихся членами семей мобилизованных граждан, от оплаты, взимаемой за присмотр и уход за ребенком в муниципальных образовательных организациях, реализующих программы дошкольного образования. Оплата производится</w:t>
      </w:r>
      <w:r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Кавказский район на основании заявления родителя (законного представителя) при предъявлении следующих документов:</w:t>
      </w:r>
    </w:p>
    <w:p w:rsidR="004B64F3" w:rsidRDefault="004B64F3" w:rsidP="004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руководителя муниципальной образовательной организации муниципального образования Кавказский район;</w:t>
      </w:r>
    </w:p>
    <w:p w:rsidR="004B64F3" w:rsidRDefault="004B64F3" w:rsidP="004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</w:rPr>
        <w:t xml:space="preserve">3) документ (справка), подтверждающий факт призыва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 военную службу по частичной мобилизации в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нахождения военнослужащего в добровольческом формировании;</w:t>
      </w:r>
    </w:p>
    <w:p w:rsidR="004B64F3" w:rsidRDefault="004B64F3" w:rsidP="004B64F3">
      <w:pPr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</w:r>
      <w:r>
        <w:rPr>
          <w:rFonts w:ascii="Times New Roman" w:hAnsi="Times New Roman"/>
          <w:color w:val="auto"/>
          <w:sz w:val="28"/>
          <w:szCs w:val="28"/>
        </w:rPr>
        <w:t xml:space="preserve">; если военнослужащий проживает совместно с ребенком, но не является его отцом, дополнительно представляется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свидетельство (справка) о браке матери с военнослужащим и</w:t>
      </w:r>
      <w:r>
        <w:rPr>
          <w:rFonts w:ascii="Times New Roman" w:hAnsi="Times New Roman"/>
          <w:color w:val="auto"/>
          <w:sz w:val="28"/>
          <w:szCs w:val="28"/>
        </w:rPr>
        <w:t xml:space="preserve"> справка о составе семьи, подтверждающая совместное проживание военнослужащего с ребенком, на которого распространяется мера поддержки; 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shd w:val="clear" w:color="auto" w:fill="FFFAFA"/>
        </w:rPr>
        <w:t>копия решения уполномоченного органа об установлении опеки (попечительства) над ребёнком военнослужащего (при наличии).</w:t>
      </w:r>
    </w:p>
    <w:p w:rsidR="004B64F3" w:rsidRDefault="004B64F3" w:rsidP="004B64F3">
      <w:pPr>
        <w:jc w:val="both"/>
      </w:pPr>
      <w:r>
        <w:rPr>
          <w:rFonts w:ascii="Times New Roman" w:hAnsi="Times New Roman"/>
          <w:color w:val="auto"/>
          <w:sz w:val="28"/>
          <w:szCs w:val="28"/>
          <w:shd w:val="clear" w:color="auto" w:fill="FFFAFA"/>
        </w:rPr>
        <w:t xml:space="preserve">6. </w:t>
      </w:r>
      <w:r>
        <w:rPr>
          <w:rFonts w:ascii="Times New Roman" w:hAnsi="Times New Roman"/>
          <w:color w:val="auto"/>
          <w:sz w:val="28"/>
          <w:szCs w:val="28"/>
        </w:rPr>
        <w:t>Для освобождения от оплаты, взимаемой за присмотр и уход за ребенком в муниципальных образовательных организациях, реализующих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родитель (законный представитель) предоставляет в учреждение Заявление по форме и с вложением перечня документов, указанных в Приложении № 2.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представляются в  копиях, с предъявлением оригиналов для сверки.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Меры поддержки предоставляются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 дня подачи заявления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осуществляются на период военной службы военнослужащего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Заявитель обязан письменно уведомить руководителя образовательной организации о прекращении военной службы военнослужащего не позднее следующего дня со дня наступления обстоятельства прекращения военной службы.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7.1. Для </w:t>
      </w:r>
      <w:r>
        <w:rPr>
          <w:rFonts w:ascii="Times New Roman" w:hAnsi="Times New Roman"/>
          <w:color w:val="auto"/>
          <w:sz w:val="28"/>
          <w:szCs w:val="28"/>
        </w:rPr>
        <w:t>освобождении от оплаты, взимаемой за присмотр и уход за ребенком в муниципальных образовательных организациях, реализующих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учреждение:</w:t>
      </w:r>
    </w:p>
    <w:p w:rsidR="004B64F3" w:rsidRDefault="004B64F3" w:rsidP="004B64F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информирование родителей (законных представителей) о порядке и условиях предоставления льготы;</w:t>
      </w:r>
    </w:p>
    <w:p w:rsidR="004B64F3" w:rsidRDefault="004B64F3" w:rsidP="004B64F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принимает документы, формирует личные дела обучающихся  и обеспечивает их хранение.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7.2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Освобождение от оплаты за присмотр и уход за ребенком производится</w:t>
      </w:r>
      <w:r>
        <w:rPr>
          <w:rFonts w:ascii="Times New Roman" w:hAnsi="Times New Roman"/>
          <w:sz w:val="28"/>
          <w:szCs w:val="28"/>
        </w:rPr>
        <w:t xml:space="preserve"> только за дни посещения ребёнком дошкольного учреждения. Дни непосещения не оплачиваются. Замена на денежную компенсацию не производится.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В случае, если обучающийся не посещал дошкольное учреждение по причине болезни, дни учитываются с первого дня прихода воспитанника в учреждение после болезни.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 случае выбытия обучающегося из учреждения предоставление льготы в данном учреждении прекращается.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7.5. Родители (законные представители) несут ответственность за своевременное и достоверное предоставление документов, указанных в п.5 настоящего приказа.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7.6. Ответственность за определение права обучающегося на получение льготы и достоверность сведений о ежедневной фактической посещаемости детей возлагается на руководителей дошкольных образовательных учреждений. Приказом руководителя учреждения назначается должностное лицо, ответственное за ведение табеля учета посещаемости данной категории обучающихся, ведение отчетности и ее предоставление  в управление образования администрации МО Кавказский район.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8. Руководителям учреждений дополнительного образования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предоставить  детям мобилизованных граждан право бесплатного посещения занятий по дополнительным образовательным программам в муниципальных организациях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за счет средств муниципального бюджета на основании заявления родителя (законного представителя) при предъявлении следующих документов:</w:t>
      </w:r>
    </w:p>
    <w:p w:rsidR="004B64F3" w:rsidRDefault="004B64F3" w:rsidP="004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руководителя муниципальной образовательной организации муниципального образования Кавказский район;</w:t>
      </w:r>
    </w:p>
    <w:p w:rsidR="004B64F3" w:rsidRDefault="004B64F3" w:rsidP="004B6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</w:rPr>
        <w:t xml:space="preserve">3) документ (справка), подтверждающий факт призыва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 военную службу по частичной мобилизации в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нахождения военнослужащего в добровольческом формировании;</w:t>
      </w:r>
    </w:p>
    <w:p w:rsidR="004B64F3" w:rsidRDefault="004B64F3" w:rsidP="004B64F3">
      <w:pPr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</w:r>
      <w:r>
        <w:rPr>
          <w:rFonts w:ascii="Times New Roman" w:hAnsi="Times New Roman"/>
          <w:color w:val="auto"/>
          <w:sz w:val="28"/>
          <w:szCs w:val="28"/>
        </w:rPr>
        <w:t xml:space="preserve">; если военнослужащий проживает совместно с ребенком, но не является его отцом, дополнительно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представляется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свидетельство (справка) о браке матери с военнослужащим и</w:t>
      </w:r>
      <w:r>
        <w:rPr>
          <w:rFonts w:ascii="Times New Roman" w:hAnsi="Times New Roman"/>
          <w:color w:val="auto"/>
          <w:sz w:val="28"/>
          <w:szCs w:val="28"/>
        </w:rPr>
        <w:t xml:space="preserve"> справка о составе семьи, подтверждающая совместное проживание военнослужащего с ребенком, на которого распространяется мера поддержки; 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shd w:val="clear" w:color="auto" w:fill="FFFAFA"/>
        </w:rPr>
        <w:t>копия решения уполномоченного органа об установлении опеки (попечительства) над ребёнком военнослужащего (при наличии).</w:t>
      </w:r>
    </w:p>
    <w:p w:rsidR="004B64F3" w:rsidRDefault="004B64F3" w:rsidP="004B64F3">
      <w:pPr>
        <w:jc w:val="both"/>
      </w:pPr>
      <w:r>
        <w:rPr>
          <w:rFonts w:ascii="Times New Roman" w:hAnsi="Times New Roman"/>
          <w:sz w:val="28"/>
          <w:szCs w:val="28"/>
          <w:shd w:val="clear" w:color="auto" w:fill="FFFAFA"/>
        </w:rPr>
        <w:t xml:space="preserve">8.1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color w:val="auto"/>
          <w:sz w:val="28"/>
          <w:szCs w:val="28"/>
        </w:rPr>
        <w:t>бесплатного посещения занятий по дополнительным образовательным программам в муниципальных организациях дополнительного образования р</w:t>
      </w:r>
      <w:r>
        <w:rPr>
          <w:rFonts w:ascii="Times New Roman" w:hAnsi="Times New Roman"/>
          <w:sz w:val="28"/>
          <w:szCs w:val="28"/>
        </w:rPr>
        <w:t>одитель (законный представитель) предоставляет в учреждение Заявление по форме и с вложением перечня документов, указанных в Приложении № 3.</w:t>
      </w:r>
    </w:p>
    <w:p w:rsidR="004B64F3" w:rsidRDefault="004B64F3" w:rsidP="004B64F3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представляются в  копиях, с предъявлением оригиналов для сверки.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Меры поддержки предоставляются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 дня подачи заявления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осуществляются на период военной службы военнослужащего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Заявитель обязан письменно уведомить руководителя образовательной организации о прекращении военной службы военнослужащего не позднее следующего дня со дня наступления обстоятельства прекращения военной службы.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8.3. Для </w:t>
      </w:r>
      <w:r>
        <w:rPr>
          <w:rFonts w:ascii="Times New Roman" w:hAnsi="Times New Roman"/>
          <w:color w:val="auto"/>
          <w:sz w:val="28"/>
          <w:szCs w:val="28"/>
        </w:rPr>
        <w:t>бесплатного посещения занятий по дополнительным образовательным программам в муниципальных организациях дополнительного образования учреждение:</w:t>
      </w:r>
    </w:p>
    <w:p w:rsidR="004B64F3" w:rsidRDefault="004B64F3" w:rsidP="004B64F3">
      <w:pPr>
        <w:pStyle w:val="Standard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а) обеспечивает информирование родителей (законных представителей) о порядке и условиях предоставления льготы;</w:t>
      </w:r>
    </w:p>
    <w:p w:rsidR="004B64F3" w:rsidRDefault="004B64F3" w:rsidP="004B64F3">
      <w:pPr>
        <w:pStyle w:val="Standard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б) принимает документы, формирует личные дела обучающихся  и обеспечивает их хранение.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color w:val="auto"/>
          <w:sz w:val="28"/>
          <w:szCs w:val="28"/>
        </w:rPr>
        <w:t>8.4. Освобождение родителей от оплаты за посещение занятий по дополнительным образовательным программам производится</w:t>
      </w:r>
      <w:r>
        <w:rPr>
          <w:rFonts w:ascii="Times New Roman" w:hAnsi="Times New Roman"/>
          <w:sz w:val="28"/>
          <w:szCs w:val="28"/>
        </w:rPr>
        <w:t xml:space="preserve"> только за дни посещения ребёнком учреждения. Дни непосещения не оплачиваются. Замена на денежную компенсацию не производится.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В случае, если обучающийся не посещал учреждение по причине болезни, дни учитываются с первого дня прихода ребёнка в учреждение после болезни.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В случае выбытия обучающегося из учреждения предоставление льготы в данном учреждении прекращается.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Родители (законные представители) несут ответственность за своевременное и достоверное предоставление документов, указанных в п.8 настоящего приказа.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Ответственность за определение права обучающегося на получение льготы и достоверность сведений о ежедневной фактической посещаемости детей возлагается на руководителей учреждений дополнительного образования. Приказом руководителя учреждения назначается должностное лицо, ответственное за ведение табеля учета посещаемости данной категории обучающихся, ведение отчетности и ее предоставление  в управление образования администрации МО Кавказский район.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color w:val="auto"/>
          <w:sz w:val="28"/>
          <w:szCs w:val="28"/>
        </w:rPr>
        <w:t>Решение руководителя образовательной организации о  назначении, отказе в предоставлении льготы обучающимся определяется настоящим приказом управления образования.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Руководителям образовательных организаций: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организовать ведение учётной документации в соответствии с разработанными формами (Приложение 4)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Предоставлять: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10.2.1. в управление образования администрации МО Кавказский район, </w:t>
      </w:r>
      <w:r>
        <w:rPr>
          <w:rFonts w:ascii="Times New Roman" w:hAnsi="Times New Roman"/>
          <w:b/>
          <w:bCs/>
          <w:sz w:val="28"/>
          <w:szCs w:val="28"/>
        </w:rPr>
        <w:t>нарочно,</w:t>
      </w:r>
      <w:r>
        <w:rPr>
          <w:rFonts w:ascii="Times New Roman" w:hAnsi="Times New Roman"/>
          <w:sz w:val="28"/>
          <w:szCs w:val="28"/>
        </w:rPr>
        <w:t xml:space="preserve"> специалисту Гончаровой Е.А.: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 до 2 числа месяца, следующего за отчётным, информацию о количестве  детей, имеющих льготу, указанную в приказе (Приложение 4);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10.2.2. в МКУ«ЦБО»: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раз в две недели талоны учёта питания детей (для ОО);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 в последний день отчетного месяца табель учёта детей (Приложение 5);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приказов о назначении соответствующих льгот обучающимся.</w:t>
      </w:r>
    </w:p>
    <w:p w:rsidR="004B64F3" w:rsidRDefault="004B64F3" w:rsidP="004B64F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11. Ведущему специалисту управления образования, Гончаровой Елене Александровне, осуществлять постоянный контроль и мониторинг исполнения Постановления администрации муниципального образования Кавказский район от </w:t>
      </w:r>
      <w:r>
        <w:rPr>
          <w:rFonts w:ascii="Times New Roman" w:hAnsi="Times New Roman"/>
          <w:color w:val="auto"/>
          <w:sz w:val="28"/>
          <w:szCs w:val="28"/>
        </w:rPr>
        <w:t>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/>
          <w:color w:val="auto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добровольческие формирования Вооруженных Сил Российской Федерации»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Митрофановой Л.П., руководителю МКУ «ЦБО», обеспечить контроль за целевым и эффективным расходованием бюджетных средств.</w:t>
      </w: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B64F3" w:rsidRDefault="004B64F3" w:rsidP="004B64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С.Г.Демченко</w:t>
      </w:r>
    </w:p>
    <w:p w:rsidR="004B64F3" w:rsidRDefault="004B64F3" w:rsidP="004B64F3">
      <w:pPr>
        <w:tabs>
          <w:tab w:val="left" w:pos="69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64F3" w:rsidRDefault="004B64F3" w:rsidP="004B64F3">
      <w:pPr>
        <w:tabs>
          <w:tab w:val="left" w:pos="6990"/>
        </w:tabs>
        <w:rPr>
          <w:rFonts w:ascii="Times New Roman" w:hAnsi="Times New Roman"/>
        </w:rPr>
      </w:pPr>
    </w:p>
    <w:p w:rsidR="004B64F3" w:rsidRDefault="004B64F3" w:rsidP="004B64F3">
      <w:pPr>
        <w:tabs>
          <w:tab w:val="left" w:pos="6990"/>
        </w:tabs>
        <w:rPr>
          <w:rFonts w:ascii="Times New Roman" w:hAnsi="Times New Roman"/>
        </w:rPr>
      </w:pPr>
    </w:p>
    <w:p w:rsidR="004B64F3" w:rsidRDefault="004B64F3" w:rsidP="004B64F3">
      <w:pPr>
        <w:tabs>
          <w:tab w:val="left" w:pos="6990"/>
        </w:tabs>
        <w:rPr>
          <w:rFonts w:ascii="Times New Roman" w:hAnsi="Times New Roman"/>
        </w:rPr>
      </w:pPr>
    </w:p>
    <w:p w:rsidR="004B64F3" w:rsidRDefault="004B64F3" w:rsidP="004B64F3">
      <w:pPr>
        <w:tabs>
          <w:tab w:val="left" w:pos="6990"/>
        </w:tabs>
        <w:rPr>
          <w:rFonts w:ascii="Times New Roman" w:hAnsi="Times New Roman"/>
        </w:rPr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  <w:bookmarkStart w:id="0" w:name="_GoBack"/>
      <w:bookmarkEnd w:id="0"/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ind w:left="4956"/>
        <w:jc w:val="both"/>
      </w:pPr>
    </w:p>
    <w:p w:rsidR="004B64F3" w:rsidRDefault="004B64F3" w:rsidP="004B64F3">
      <w:pPr>
        <w:jc w:val="both"/>
      </w:pPr>
    </w:p>
    <w:p w:rsidR="004B64F3" w:rsidRDefault="004B64F3" w:rsidP="004B64F3">
      <w:pPr>
        <w:ind w:left="4956"/>
        <w:jc w:val="both"/>
        <w:rPr>
          <w:rFonts w:ascii="Times New Roman" w:hAnsi="Times New Roman"/>
        </w:rPr>
      </w:pPr>
    </w:p>
    <w:p w:rsidR="004B64F3" w:rsidRDefault="004B64F3" w:rsidP="004B64F3">
      <w:pPr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4B64F3" w:rsidRDefault="004B64F3" w:rsidP="004B64F3">
      <w:pPr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4B64F3" w:rsidRDefault="004B64F3" w:rsidP="004B64F3">
      <w:pPr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МО Кавказский район</w:t>
      </w:r>
    </w:p>
    <w:p w:rsidR="004B64F3" w:rsidRDefault="004B64F3" w:rsidP="004B64F3">
      <w:pPr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 №____</w:t>
      </w:r>
    </w:p>
    <w:p w:rsidR="004B64F3" w:rsidRDefault="004B64F3" w:rsidP="004B64F3">
      <w:pPr>
        <w:rPr>
          <w:rFonts w:ascii="Times New Roman" w:hAnsi="Times New Roman"/>
          <w:sz w:val="20"/>
          <w:szCs w:val="20"/>
        </w:rPr>
      </w:pPr>
    </w:p>
    <w:p w:rsidR="004B64F3" w:rsidRDefault="004B64F3" w:rsidP="004B64F3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Директору  МБОУ СОШ №________</w:t>
      </w:r>
    </w:p>
    <w:p w:rsidR="004B64F3" w:rsidRDefault="004B64F3" w:rsidP="004B64F3">
      <w:pPr>
        <w:ind w:firstLine="5103"/>
        <w:jc w:val="both"/>
      </w:pP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B64F3" w:rsidRDefault="004B64F3" w:rsidP="004B64F3">
      <w:pPr>
        <w:ind w:firstLine="5103"/>
        <w:jc w:val="center"/>
      </w:pPr>
      <w:r>
        <w:rPr>
          <w:rFonts w:ascii="Times New Roman" w:hAnsi="Times New Roman"/>
          <w:bCs/>
          <w:sz w:val="20"/>
          <w:szCs w:val="20"/>
        </w:rPr>
        <w:t>Ф.И.О.</w:t>
      </w:r>
    </w:p>
    <w:p w:rsidR="004B64F3" w:rsidRDefault="004B64F3" w:rsidP="004B64F3">
      <w:pPr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от______________________________,</w:t>
      </w:r>
    </w:p>
    <w:p w:rsidR="004B64F3" w:rsidRDefault="004B64F3" w:rsidP="004B64F3">
      <w:pPr>
        <w:ind w:left="4248" w:firstLine="708"/>
      </w:pPr>
      <w:r>
        <w:rPr>
          <w:rFonts w:ascii="Times New Roman" w:hAnsi="Times New Roman"/>
          <w:bCs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</w:t>
      </w:r>
    </w:p>
    <w:p w:rsidR="004B64F3" w:rsidRDefault="004B64F3" w:rsidP="004B64F3">
      <w:pPr>
        <w:ind w:firstLine="5103"/>
        <w:jc w:val="center"/>
        <w:rPr>
          <w:rFonts w:ascii="Times New Roman" w:hAnsi="Times New Roman"/>
          <w:sz w:val="20"/>
          <w:szCs w:val="20"/>
        </w:rPr>
      </w:pPr>
    </w:p>
    <w:p w:rsidR="004B64F3" w:rsidRDefault="004B64F3" w:rsidP="004B64F3">
      <w:pPr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адресу:</w:t>
      </w:r>
    </w:p>
    <w:p w:rsidR="004B64F3" w:rsidRDefault="004B64F3" w:rsidP="004B64F3">
      <w:pPr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:rsidR="004B64F3" w:rsidRDefault="004B64F3" w:rsidP="004B64F3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4B64F3" w:rsidRDefault="004B64F3" w:rsidP="004B64F3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тел.___________________________</w:t>
      </w:r>
    </w:p>
    <w:p w:rsidR="004B64F3" w:rsidRDefault="004B64F3" w:rsidP="004B64F3">
      <w:pPr>
        <w:jc w:val="both"/>
        <w:rPr>
          <w:sz w:val="20"/>
          <w:szCs w:val="20"/>
        </w:rPr>
      </w:pPr>
    </w:p>
    <w:p w:rsidR="004B64F3" w:rsidRDefault="004B64F3" w:rsidP="004B64F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ЗАЯВЛЕНИЕ</w:t>
      </w:r>
    </w:p>
    <w:p w:rsidR="004B64F3" w:rsidRDefault="004B64F3" w:rsidP="004B64F3">
      <w:pPr>
        <w:jc w:val="center"/>
        <w:rPr>
          <w:rFonts w:ascii="Times New Roman" w:hAnsi="Times New Roman" w:cs="Times New Roman"/>
        </w:rPr>
      </w:pPr>
    </w:p>
    <w:p w:rsidR="004B64F3" w:rsidRDefault="004B64F3" w:rsidP="004B64F3">
      <w:pPr>
        <w:pStyle w:val="Standard"/>
        <w:ind w:firstLine="708"/>
        <w:jc w:val="both"/>
      </w:pPr>
      <w:r>
        <w:rPr>
          <w:rFonts w:ascii="Times New Roman" w:hAnsi="Times New Roman" w:cs="Times New Roman"/>
        </w:rPr>
        <w:t xml:space="preserve">На основании Постановления администрации муниципального образования Кавказский район от </w:t>
      </w:r>
      <w:r>
        <w:rPr>
          <w:rFonts w:ascii="Times New Roman" w:hAnsi="Times New Roman" w:cs="Times New Roman"/>
          <w:color w:val="auto"/>
        </w:rPr>
        <w:t>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в добровольческие формирования Вооруженных Сил Российской Федерации» </w:t>
      </w:r>
      <w:r>
        <w:rPr>
          <w:rFonts w:ascii="Times New Roman" w:hAnsi="Times New Roman" w:cs="Times New Roman"/>
        </w:rPr>
        <w:t xml:space="preserve">прошу предоставить меру социальной поддержки в виде </w:t>
      </w:r>
      <w:r>
        <w:rPr>
          <w:rFonts w:ascii="Times New Roman" w:hAnsi="Times New Roman" w:cs="Times New Roman"/>
          <w:b/>
        </w:rPr>
        <w:t>одноразового бесплатного горячего питания (5-11 классы)</w:t>
      </w:r>
      <w:r>
        <w:rPr>
          <w:rFonts w:ascii="Times New Roman" w:hAnsi="Times New Roman" w:cs="Times New Roman"/>
        </w:rPr>
        <w:t>, моему ребенку</w:t>
      </w:r>
    </w:p>
    <w:p w:rsidR="004B64F3" w:rsidRDefault="004B64F3" w:rsidP="004B6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B64F3" w:rsidRDefault="004B64F3" w:rsidP="004B64F3">
      <w:pPr>
        <w:jc w:val="center"/>
      </w:pPr>
      <w:r>
        <w:rPr>
          <w:rFonts w:ascii="Times New Roman" w:hAnsi="Times New Roman" w:cs="Times New Roman"/>
          <w:bCs/>
        </w:rPr>
        <w:t>(фамилия, имя, отчество,  дата рождения)</w:t>
      </w:r>
    </w:p>
    <w:p w:rsidR="004B64F3" w:rsidRDefault="004B64F3" w:rsidP="004B6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ученику (це) ____«___» класса, получающему основное общее и среднее общее образование в муниципальном общеобразовательном учреждении.</w:t>
      </w:r>
    </w:p>
    <w:p w:rsidR="004B64F3" w:rsidRDefault="004B64F3" w:rsidP="004B64F3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следующие копии документов, подтверждающих основание предоставления бесплатного питания моему ребёнку:</w:t>
      </w:r>
    </w:p>
    <w:p w:rsidR="004B64F3" w:rsidRDefault="004B64F3" w:rsidP="004B64F3">
      <w:pPr>
        <w:ind w:firstLine="420"/>
        <w:jc w:val="both"/>
        <w:rPr>
          <w:sz w:val="20"/>
          <w:szCs w:val="2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648"/>
        <w:gridCol w:w="1667"/>
      </w:tblGrid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представленных документов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предоставлении</w:t>
            </w: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 (справка), подтверждающий факт призыва </w:t>
            </w: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нахождения военнослужащего в добровольческом формировании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справка о составе семьи, подтверждающая совместное проживание военнослужащего с ребенком, на которого распространяется мера поддержки </w:t>
            </w: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свидетельство (справка) о браке матери с военнослужащим (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pStyle w:val="a3"/>
              <w:jc w:val="both"/>
            </w:pPr>
            <w:r>
              <w:rPr>
                <w:sz w:val="20"/>
                <w:szCs w:val="20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B64F3" w:rsidRDefault="004B64F3" w:rsidP="004B64F3">
      <w:pPr>
        <w:pStyle w:val="a3"/>
        <w:ind w:left="420"/>
        <w:jc w:val="both"/>
        <w:rPr>
          <w:color w:val="FF0000"/>
          <w:sz w:val="20"/>
          <w:szCs w:val="20"/>
          <w:lang w:eastAsia="en-US"/>
        </w:rPr>
      </w:pPr>
    </w:p>
    <w:p w:rsidR="004B64F3" w:rsidRDefault="004B64F3" w:rsidP="004B64F3">
      <w:pPr>
        <w:ind w:firstLine="708"/>
        <w:jc w:val="both"/>
      </w:pPr>
      <w:r>
        <w:t xml:space="preserve">В случае изменения оснований для получения бесплатного питания обязуюсь письменно информировать общеобразовательное учреждение </w:t>
      </w:r>
      <w:r>
        <w:rPr>
          <w:rFonts w:ascii="Times New Roman" w:hAnsi="Times New Roman"/>
          <w:shd w:val="clear" w:color="auto" w:fill="FFFFFF"/>
        </w:rPr>
        <w:t>не позднее следующего дня со дня наступления таких обстоятельств</w:t>
      </w:r>
      <w:r>
        <w:t xml:space="preserve"> </w:t>
      </w:r>
    </w:p>
    <w:p w:rsidR="004B64F3" w:rsidRDefault="004B64F3" w:rsidP="004B64F3">
      <w:pPr>
        <w:ind w:firstLine="708"/>
        <w:jc w:val="both"/>
      </w:pPr>
      <w:r>
        <w:t>Согласен (на) на обработку персональных данных в соответствии с действующим законодательством Российской Федерации.</w:t>
      </w:r>
    </w:p>
    <w:p w:rsidR="004B64F3" w:rsidRDefault="004B64F3" w:rsidP="004B64F3">
      <w:r>
        <w:t xml:space="preserve">Подпись_____________________                                                     расшифровка         </w:t>
      </w:r>
    </w:p>
    <w:p w:rsidR="004B64F3" w:rsidRDefault="004B64F3" w:rsidP="004B64F3"/>
    <w:p w:rsidR="004B64F3" w:rsidRDefault="004B64F3" w:rsidP="004B64F3">
      <w:r>
        <w:t>Дата</w:t>
      </w:r>
    </w:p>
    <w:p w:rsidR="004B64F3" w:rsidRDefault="004B64F3" w:rsidP="004B64F3"/>
    <w:p w:rsidR="004B64F3" w:rsidRDefault="004B64F3" w:rsidP="004B64F3">
      <w:pPr>
        <w:ind w:left="5664"/>
      </w:pPr>
      <w:r>
        <w:t>Приложение 2</w:t>
      </w:r>
    </w:p>
    <w:p w:rsidR="004B64F3" w:rsidRDefault="004B64F3" w:rsidP="004B64F3">
      <w:pPr>
        <w:ind w:left="5664"/>
      </w:pPr>
      <w:r>
        <w:t>к приказу управления образования</w:t>
      </w:r>
    </w:p>
    <w:p w:rsidR="004B64F3" w:rsidRDefault="004B64F3" w:rsidP="004B64F3">
      <w:pPr>
        <w:ind w:left="5664"/>
      </w:pPr>
      <w:r>
        <w:t>администрации МО Кавказский район</w:t>
      </w:r>
    </w:p>
    <w:p w:rsidR="004B64F3" w:rsidRDefault="004B64F3" w:rsidP="004B64F3">
      <w:pPr>
        <w:ind w:left="4956" w:firstLine="708"/>
      </w:pPr>
      <w:r>
        <w:t xml:space="preserve">от ________________ №____   </w:t>
      </w:r>
    </w:p>
    <w:p w:rsidR="004B64F3" w:rsidRDefault="004B64F3" w:rsidP="004B64F3">
      <w:pPr>
        <w:ind w:left="5664"/>
        <w:rPr>
          <w:sz w:val="22"/>
          <w:szCs w:val="22"/>
        </w:rPr>
      </w:pPr>
    </w:p>
    <w:p w:rsidR="004B64F3" w:rsidRDefault="004B64F3" w:rsidP="004B64F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Заведующему  ДОО______________</w:t>
      </w:r>
    </w:p>
    <w:p w:rsidR="004B64F3" w:rsidRDefault="004B64F3" w:rsidP="004B64F3">
      <w:pPr>
        <w:ind w:firstLine="5103"/>
        <w:jc w:val="both"/>
      </w:pPr>
      <w:r>
        <w:rPr>
          <w:bCs/>
          <w:sz w:val="22"/>
          <w:szCs w:val="22"/>
        </w:rPr>
        <w:lastRenderedPageBreak/>
        <w:t>______________________________</w:t>
      </w:r>
    </w:p>
    <w:p w:rsidR="004B64F3" w:rsidRDefault="004B64F3" w:rsidP="004B64F3">
      <w:pPr>
        <w:ind w:firstLine="5103"/>
        <w:jc w:val="center"/>
      </w:pPr>
      <w:r>
        <w:rPr>
          <w:bCs/>
          <w:sz w:val="22"/>
          <w:szCs w:val="22"/>
        </w:rPr>
        <w:t>Ф.И.О.</w:t>
      </w:r>
    </w:p>
    <w:p w:rsidR="004B64F3" w:rsidRDefault="004B64F3" w:rsidP="004B64F3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от______________________________,</w:t>
      </w:r>
    </w:p>
    <w:p w:rsidR="004B64F3" w:rsidRDefault="004B64F3" w:rsidP="004B64F3">
      <w:pPr>
        <w:ind w:left="4248" w:firstLine="708"/>
      </w:pPr>
      <w:r>
        <w:rPr>
          <w:bCs/>
          <w:sz w:val="22"/>
          <w:szCs w:val="22"/>
        </w:rPr>
        <w:t>Ф.И.О.</w:t>
      </w:r>
      <w:r>
        <w:rPr>
          <w:sz w:val="22"/>
          <w:szCs w:val="22"/>
        </w:rPr>
        <w:t xml:space="preserve"> родителя (законного представителя)</w:t>
      </w:r>
    </w:p>
    <w:p w:rsidR="004B64F3" w:rsidRDefault="004B64F3" w:rsidP="004B64F3">
      <w:pPr>
        <w:ind w:firstLine="5103"/>
        <w:jc w:val="center"/>
        <w:rPr>
          <w:sz w:val="22"/>
          <w:szCs w:val="22"/>
        </w:rPr>
      </w:pPr>
    </w:p>
    <w:p w:rsidR="004B64F3" w:rsidRDefault="004B64F3" w:rsidP="004B64F3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проживающего по адресу:</w:t>
      </w:r>
    </w:p>
    <w:p w:rsidR="004B64F3" w:rsidRDefault="004B64F3" w:rsidP="004B64F3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B64F3" w:rsidRDefault="004B64F3" w:rsidP="004B64F3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4B64F3" w:rsidRDefault="004B64F3" w:rsidP="004B64F3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тел.___________________________</w:t>
      </w:r>
    </w:p>
    <w:p w:rsidR="004B64F3" w:rsidRDefault="004B64F3" w:rsidP="004B64F3">
      <w:pPr>
        <w:jc w:val="both"/>
        <w:rPr>
          <w:sz w:val="22"/>
          <w:szCs w:val="22"/>
        </w:rPr>
      </w:pPr>
    </w:p>
    <w:p w:rsidR="004B64F3" w:rsidRDefault="004B64F3" w:rsidP="004B64F3">
      <w:pPr>
        <w:jc w:val="center"/>
      </w:pPr>
      <w:r>
        <w:rPr>
          <w:bCs/>
          <w:sz w:val="22"/>
          <w:szCs w:val="22"/>
        </w:rPr>
        <w:t>ЗАЯВЛЕНИЕ</w:t>
      </w:r>
    </w:p>
    <w:p w:rsidR="004B64F3" w:rsidRDefault="004B64F3" w:rsidP="004B64F3">
      <w:pPr>
        <w:ind w:firstLine="708"/>
        <w:jc w:val="both"/>
      </w:pPr>
      <w:r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/>
        </w:rPr>
        <w:t xml:space="preserve">Постановления администрации муниципального образования Кавказский район от </w:t>
      </w:r>
      <w:r>
        <w:rPr>
          <w:rFonts w:ascii="Times New Roman" w:hAnsi="Times New Roman"/>
          <w:color w:val="auto"/>
        </w:rPr>
        <w:t>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/>
          <w:color w:val="auto"/>
          <w:shd w:val="clear" w:color="auto" w:fill="FFFFFF"/>
        </w:rPr>
        <w:t xml:space="preserve"> в добровольческие формирования Вооруженных Сил Российской Федерации» </w:t>
      </w:r>
      <w:r>
        <w:t xml:space="preserve">прошу предоставить меру социальной поддержки в виде </w:t>
      </w:r>
      <w:r>
        <w:rPr>
          <w:rFonts w:ascii="Times New Roman" w:hAnsi="Times New Roman"/>
          <w:color w:val="auto"/>
        </w:rPr>
        <w:t>освобождения от оплаты, взимаемой за присмотр и уход за ребенком в муниципальном образовательном учреждении, реализующем программу дошкольного образования,</w:t>
      </w:r>
      <w:r>
        <w:t xml:space="preserve"> моему ребенку</w:t>
      </w:r>
    </w:p>
    <w:p w:rsidR="004B64F3" w:rsidRDefault="004B64F3" w:rsidP="004B64F3">
      <w:pPr>
        <w:jc w:val="both"/>
      </w:pPr>
      <w:r>
        <w:t>_________________________________________________________________________________</w:t>
      </w:r>
    </w:p>
    <w:p w:rsidR="004B64F3" w:rsidRDefault="004B64F3" w:rsidP="004B64F3">
      <w:pPr>
        <w:jc w:val="center"/>
      </w:pPr>
      <w:r>
        <w:rPr>
          <w:bCs/>
          <w:sz w:val="20"/>
          <w:szCs w:val="20"/>
        </w:rPr>
        <w:t>(фамилия, имя, отчество,  дата рождения)</w:t>
      </w:r>
    </w:p>
    <w:p w:rsidR="004B64F3" w:rsidRDefault="004B64F3" w:rsidP="004B64F3">
      <w:pPr>
        <w:jc w:val="both"/>
      </w:pPr>
      <w:r>
        <w:t>воспитаннику группы «_______________________», получающему дошкольное образование в муниципальном дошкольном образовательном учреждении.</w:t>
      </w:r>
    </w:p>
    <w:p w:rsidR="004B64F3" w:rsidRDefault="004B64F3" w:rsidP="004B64F3">
      <w:pPr>
        <w:ind w:firstLine="420"/>
        <w:jc w:val="both"/>
      </w:pPr>
      <w:r>
        <w:t>Прилагаю следующие копии документов, подтверждающих основание предоставления вышеуказанной льготы моему ребёнку:</w:t>
      </w:r>
    </w:p>
    <w:p w:rsidR="004B64F3" w:rsidRDefault="004B64F3" w:rsidP="004B64F3">
      <w:pPr>
        <w:ind w:firstLine="420"/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648"/>
        <w:gridCol w:w="1667"/>
      </w:tblGrid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представленных документов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предоставлении</w:t>
            </w: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 (справка), подтверждающий факт призыва </w:t>
            </w: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нахождения военнослужащего в добровольческом формировании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справка о составе семьи, подтверждающая совместное проживание военнослужащего с ребенком, на которого распространяется мера поддержки </w:t>
            </w: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свидетельство (справка) о браке матери с военнослужащим (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pStyle w:val="a3"/>
              <w:jc w:val="both"/>
            </w:pPr>
            <w:r>
              <w:rPr>
                <w:sz w:val="20"/>
                <w:szCs w:val="20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B64F3" w:rsidRDefault="004B64F3" w:rsidP="004B64F3">
      <w:pPr>
        <w:pStyle w:val="a3"/>
        <w:ind w:left="420"/>
        <w:jc w:val="both"/>
        <w:rPr>
          <w:color w:val="FF0000"/>
          <w:sz w:val="22"/>
          <w:szCs w:val="22"/>
          <w:lang w:eastAsia="en-US"/>
        </w:rPr>
      </w:pPr>
    </w:p>
    <w:p w:rsidR="004B64F3" w:rsidRDefault="004B64F3" w:rsidP="004B64F3">
      <w:pPr>
        <w:ind w:firstLine="708"/>
        <w:jc w:val="both"/>
      </w:pPr>
      <w:r>
        <w:rPr>
          <w:sz w:val="20"/>
          <w:szCs w:val="20"/>
        </w:rPr>
        <w:t xml:space="preserve">В случае изменения оснований для получения бесплатного питания обязуюсь письменно информировать общеобразовательное учреждение </w:t>
      </w:r>
      <w:r>
        <w:rPr>
          <w:rFonts w:ascii="Times New Roman" w:hAnsi="Times New Roman"/>
          <w:sz w:val="20"/>
          <w:szCs w:val="20"/>
          <w:shd w:val="clear" w:color="auto" w:fill="FFFFFF"/>
        </w:rPr>
        <w:t>не позднее следующего дня со дня наступления таких обстоятельств</w:t>
      </w:r>
      <w:r>
        <w:rPr>
          <w:sz w:val="20"/>
          <w:szCs w:val="20"/>
        </w:rPr>
        <w:t xml:space="preserve"> </w:t>
      </w:r>
    </w:p>
    <w:p w:rsidR="004B64F3" w:rsidRDefault="004B64F3" w:rsidP="004B64F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Согласен (на)  на обработку персональных данных в соответствии с действующим законодательством Российской Федерации.</w:t>
      </w:r>
    </w:p>
    <w:p w:rsidR="004B64F3" w:rsidRDefault="004B64F3" w:rsidP="004B64F3">
      <w:pPr>
        <w:rPr>
          <w:sz w:val="20"/>
          <w:szCs w:val="20"/>
        </w:rPr>
      </w:pPr>
    </w:p>
    <w:p w:rsidR="004B64F3" w:rsidRDefault="004B64F3" w:rsidP="004B64F3">
      <w:pPr>
        <w:rPr>
          <w:sz w:val="20"/>
          <w:szCs w:val="20"/>
        </w:rPr>
      </w:pPr>
    </w:p>
    <w:p w:rsidR="004B64F3" w:rsidRDefault="004B64F3" w:rsidP="004B64F3">
      <w:pPr>
        <w:rPr>
          <w:sz w:val="20"/>
          <w:szCs w:val="20"/>
        </w:rPr>
      </w:pPr>
      <w:r>
        <w:rPr>
          <w:sz w:val="20"/>
          <w:szCs w:val="20"/>
        </w:rPr>
        <w:t xml:space="preserve">Подпись_____________________                                                     расшифровка         </w:t>
      </w:r>
    </w:p>
    <w:p w:rsidR="004B64F3" w:rsidRDefault="004B64F3" w:rsidP="004B64F3">
      <w:pPr>
        <w:rPr>
          <w:sz w:val="20"/>
          <w:szCs w:val="20"/>
        </w:rPr>
      </w:pPr>
    </w:p>
    <w:p w:rsidR="004B64F3" w:rsidRDefault="004B64F3" w:rsidP="004B64F3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4B64F3" w:rsidRDefault="004B64F3" w:rsidP="004B64F3"/>
    <w:p w:rsidR="004B64F3" w:rsidRDefault="004B64F3" w:rsidP="004B64F3">
      <w:pPr>
        <w:ind w:left="5664"/>
      </w:pPr>
    </w:p>
    <w:p w:rsidR="004B64F3" w:rsidRDefault="004B64F3" w:rsidP="004B64F3">
      <w:pPr>
        <w:ind w:left="5664"/>
      </w:pPr>
    </w:p>
    <w:p w:rsidR="004B64F3" w:rsidRDefault="004B64F3" w:rsidP="004B64F3">
      <w:pPr>
        <w:ind w:left="5664"/>
      </w:pPr>
      <w:r>
        <w:t>Приложение 3</w:t>
      </w:r>
    </w:p>
    <w:p w:rsidR="004B64F3" w:rsidRDefault="004B64F3" w:rsidP="004B64F3">
      <w:pPr>
        <w:ind w:left="5664"/>
      </w:pPr>
      <w:r>
        <w:t>к приказу управления образования</w:t>
      </w:r>
    </w:p>
    <w:p w:rsidR="004B64F3" w:rsidRDefault="004B64F3" w:rsidP="004B64F3">
      <w:pPr>
        <w:ind w:left="5664"/>
      </w:pPr>
      <w:r>
        <w:t>администрации МО Кавказский район</w:t>
      </w:r>
    </w:p>
    <w:p w:rsidR="004B64F3" w:rsidRDefault="004B64F3" w:rsidP="004B64F3">
      <w:pPr>
        <w:ind w:left="4956" w:firstLine="708"/>
      </w:pPr>
      <w:r>
        <w:t xml:space="preserve">от ________________ №____   </w:t>
      </w:r>
    </w:p>
    <w:p w:rsidR="004B64F3" w:rsidRDefault="004B64F3" w:rsidP="004B64F3">
      <w:pPr>
        <w:ind w:left="5664"/>
        <w:rPr>
          <w:sz w:val="22"/>
          <w:szCs w:val="22"/>
        </w:rPr>
      </w:pPr>
    </w:p>
    <w:p w:rsidR="004B64F3" w:rsidRDefault="004B64F3" w:rsidP="004B64F3">
      <w:pPr>
        <w:ind w:left="4248"/>
        <w:rPr>
          <w:sz w:val="22"/>
          <w:szCs w:val="22"/>
        </w:rPr>
      </w:pPr>
      <w:r>
        <w:rPr>
          <w:sz w:val="22"/>
          <w:szCs w:val="22"/>
        </w:rPr>
        <w:t>Руководителю учреждения дополнительного образования____________________________</w:t>
      </w:r>
    </w:p>
    <w:p w:rsidR="004B64F3" w:rsidRDefault="004B64F3" w:rsidP="004B64F3">
      <w:pPr>
        <w:ind w:left="3540" w:firstLine="708"/>
        <w:jc w:val="both"/>
      </w:pPr>
      <w:r>
        <w:rPr>
          <w:bCs/>
          <w:sz w:val="22"/>
          <w:szCs w:val="22"/>
        </w:rPr>
        <w:t>______________________________________</w:t>
      </w:r>
    </w:p>
    <w:p w:rsidR="004B64F3" w:rsidRDefault="004B64F3" w:rsidP="004B64F3">
      <w:pPr>
        <w:ind w:firstLine="5103"/>
      </w:pPr>
      <w:r>
        <w:rPr>
          <w:bCs/>
          <w:sz w:val="22"/>
          <w:szCs w:val="22"/>
        </w:rPr>
        <w:t>Ф.И.О.</w:t>
      </w:r>
    </w:p>
    <w:p w:rsidR="004B64F3" w:rsidRDefault="004B64F3" w:rsidP="004B64F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от_____________________________________,</w:t>
      </w:r>
    </w:p>
    <w:p w:rsidR="004B64F3" w:rsidRDefault="004B64F3" w:rsidP="004B64F3">
      <w:pPr>
        <w:ind w:left="3540" w:firstLine="708"/>
      </w:pPr>
      <w:r>
        <w:rPr>
          <w:bCs/>
          <w:sz w:val="22"/>
          <w:szCs w:val="22"/>
        </w:rPr>
        <w:t>Ф.И.О.</w:t>
      </w:r>
      <w:r>
        <w:rPr>
          <w:sz w:val="22"/>
          <w:szCs w:val="22"/>
        </w:rPr>
        <w:t xml:space="preserve"> родителя (законного представителя)</w:t>
      </w:r>
    </w:p>
    <w:p w:rsidR="004B64F3" w:rsidRDefault="004B64F3" w:rsidP="004B64F3">
      <w:pPr>
        <w:ind w:firstLine="5103"/>
        <w:jc w:val="center"/>
        <w:rPr>
          <w:sz w:val="22"/>
          <w:szCs w:val="22"/>
        </w:rPr>
      </w:pPr>
    </w:p>
    <w:p w:rsidR="004B64F3" w:rsidRDefault="004B64F3" w:rsidP="004B64F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проживающего по адресу:</w:t>
      </w:r>
    </w:p>
    <w:p w:rsidR="004B64F3" w:rsidRDefault="004B64F3" w:rsidP="004B64F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B64F3" w:rsidRDefault="004B64F3" w:rsidP="004B64F3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4B64F3" w:rsidRDefault="004B64F3" w:rsidP="004B64F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тел.___________________________</w:t>
      </w:r>
    </w:p>
    <w:p w:rsidR="004B64F3" w:rsidRDefault="004B64F3" w:rsidP="004B64F3">
      <w:pPr>
        <w:jc w:val="both"/>
        <w:rPr>
          <w:sz w:val="22"/>
          <w:szCs w:val="22"/>
        </w:rPr>
      </w:pPr>
    </w:p>
    <w:p w:rsidR="004B64F3" w:rsidRDefault="004B64F3" w:rsidP="004B64F3">
      <w:pPr>
        <w:jc w:val="center"/>
      </w:pPr>
      <w:r>
        <w:rPr>
          <w:bCs/>
          <w:sz w:val="22"/>
          <w:szCs w:val="22"/>
        </w:rPr>
        <w:t>ЗАЯВЛЕНИЕ</w:t>
      </w:r>
    </w:p>
    <w:p w:rsidR="004B64F3" w:rsidRDefault="004B64F3" w:rsidP="004B64F3">
      <w:pPr>
        <w:ind w:firstLine="708"/>
        <w:jc w:val="both"/>
      </w:pPr>
      <w:r>
        <w:rPr>
          <w:rFonts w:ascii="Times New Roman" w:hAnsi="Times New Roman" w:cs="Times New Roman"/>
        </w:rPr>
        <w:t xml:space="preserve">На основании Постановления администрации муниципального образования Кавказский район от </w:t>
      </w:r>
      <w:r>
        <w:rPr>
          <w:rFonts w:ascii="Times New Roman" w:hAnsi="Times New Roman" w:cs="Times New Roman"/>
          <w:color w:val="auto"/>
        </w:rPr>
        <w:t>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в добровольческие формирования Вооруженных Сил Российской Федерации» </w:t>
      </w:r>
      <w:r>
        <w:rPr>
          <w:rFonts w:ascii="Times New Roman" w:hAnsi="Times New Roman" w:cs="Times New Roman"/>
        </w:rPr>
        <w:t xml:space="preserve">прошу предоставить меру социальной поддержки в виде </w:t>
      </w:r>
      <w:r>
        <w:rPr>
          <w:rFonts w:ascii="Times New Roman" w:hAnsi="Times New Roman" w:cs="Times New Roman"/>
          <w:color w:val="auto"/>
        </w:rPr>
        <w:t>бесплатного посещения занятий по дополнительным образовательным программам в муниципальном учреждении дополнительного образования, реализующем программу дополнительного образования</w:t>
      </w:r>
      <w:r>
        <w:rPr>
          <w:rFonts w:ascii="Times New Roman" w:hAnsi="Times New Roman" w:cs="Times New Roman"/>
        </w:rPr>
        <w:t xml:space="preserve"> ________________________________________________________________моему ребенку</w:t>
      </w:r>
    </w:p>
    <w:p w:rsidR="004B64F3" w:rsidRDefault="004B64F3" w:rsidP="004B6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_________________________________________________________________________________,</w:t>
      </w:r>
    </w:p>
    <w:p w:rsidR="004B64F3" w:rsidRDefault="004B64F3" w:rsidP="004B64F3">
      <w:pPr>
        <w:jc w:val="center"/>
      </w:pPr>
      <w:r>
        <w:rPr>
          <w:rFonts w:ascii="Times New Roman" w:hAnsi="Times New Roman" w:cs="Times New Roman"/>
          <w:bCs/>
        </w:rPr>
        <w:t>(фамилия, имя, отчество,  дата рождения)</w:t>
      </w:r>
    </w:p>
    <w:p w:rsidR="004B64F3" w:rsidRDefault="004B64F3" w:rsidP="004B64F3">
      <w:pPr>
        <w:jc w:val="both"/>
      </w:pPr>
      <w:r>
        <w:rPr>
          <w:rFonts w:ascii="Times New Roman" w:hAnsi="Times New Roman" w:cs="Times New Roman"/>
        </w:rPr>
        <w:t xml:space="preserve">получающему дополнительное образование </w:t>
      </w:r>
      <w:r>
        <w:rPr>
          <w:rFonts w:ascii="Times New Roman" w:hAnsi="Times New Roman" w:cs="Times New Roman"/>
          <w:color w:val="auto"/>
        </w:rPr>
        <w:t>в муниципальном учреждении дополнительного образования</w:t>
      </w:r>
      <w:r>
        <w:rPr>
          <w:rFonts w:ascii="Times New Roman" w:hAnsi="Times New Roman" w:cs="Times New Roman"/>
        </w:rPr>
        <w:t>. Прилагаю следующие копии документов, подтверждающих основание предоставления вышеуказанной льготы моему ребёнку:</w:t>
      </w:r>
    </w:p>
    <w:p w:rsidR="004B64F3" w:rsidRDefault="004B64F3" w:rsidP="004B64F3">
      <w:pPr>
        <w:ind w:firstLine="420"/>
        <w:jc w:val="both"/>
        <w:rPr>
          <w:sz w:val="22"/>
          <w:szCs w:val="22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648"/>
        <w:gridCol w:w="1667"/>
      </w:tblGrid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представленных документов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предоставлении</w:t>
            </w: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 (справка), подтверждающий факт призыва </w:t>
            </w: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нахождения военнослужащего в добровольческом формировании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справка о составе семьи, подтверждающая совместное проживание военнослужащего с ребенком, на которого распространяется мера поддержки </w:t>
            </w: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both"/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свидетельство (справка) о браке матери с военнослужащим (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pStyle w:val="a3"/>
              <w:jc w:val="both"/>
            </w:pPr>
            <w:r>
              <w:rPr>
                <w:sz w:val="20"/>
                <w:szCs w:val="20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B64F3" w:rsidRDefault="004B64F3" w:rsidP="004B64F3">
      <w:pPr>
        <w:pStyle w:val="a3"/>
        <w:ind w:left="420"/>
        <w:jc w:val="both"/>
        <w:rPr>
          <w:color w:val="FF0000"/>
          <w:sz w:val="22"/>
          <w:szCs w:val="22"/>
          <w:lang w:eastAsia="en-US"/>
        </w:rPr>
      </w:pPr>
    </w:p>
    <w:p w:rsidR="004B64F3" w:rsidRDefault="004B64F3" w:rsidP="004B64F3">
      <w:pPr>
        <w:ind w:firstLine="708"/>
        <w:jc w:val="both"/>
      </w:pPr>
      <w:r>
        <w:rPr>
          <w:sz w:val="20"/>
          <w:szCs w:val="20"/>
        </w:rPr>
        <w:t xml:space="preserve">В случае изменения оснований для получения бесплатного питания обязуюсь письменно информировать общеобразовательное учреждение </w:t>
      </w:r>
      <w:r>
        <w:rPr>
          <w:rFonts w:ascii="Times New Roman" w:hAnsi="Times New Roman"/>
          <w:sz w:val="20"/>
          <w:szCs w:val="20"/>
          <w:shd w:val="clear" w:color="auto" w:fill="FFFFFF"/>
        </w:rPr>
        <w:t>не позднее следующего дня со дня наступления таких обстоятельств</w:t>
      </w:r>
      <w:r>
        <w:rPr>
          <w:sz w:val="20"/>
          <w:szCs w:val="20"/>
        </w:rPr>
        <w:t xml:space="preserve"> </w:t>
      </w:r>
    </w:p>
    <w:p w:rsidR="004B64F3" w:rsidRDefault="004B64F3" w:rsidP="004B64F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Согласен (на)  на обработку персональных данных в соответствии с действующим законодательством Российской Федерации.</w:t>
      </w:r>
    </w:p>
    <w:p w:rsidR="004B64F3" w:rsidRDefault="004B64F3" w:rsidP="004B64F3">
      <w:pPr>
        <w:rPr>
          <w:sz w:val="20"/>
          <w:szCs w:val="20"/>
        </w:rPr>
      </w:pPr>
    </w:p>
    <w:p w:rsidR="004B64F3" w:rsidRDefault="004B64F3" w:rsidP="004B64F3">
      <w:pPr>
        <w:rPr>
          <w:sz w:val="20"/>
          <w:szCs w:val="20"/>
        </w:rPr>
        <w:sectPr w:rsidR="004B64F3">
          <w:pgSz w:w="11906" w:h="16838"/>
          <w:pgMar w:top="567" w:right="836" w:bottom="851" w:left="1230" w:header="720" w:footer="720" w:gutter="0"/>
          <w:cols w:space="720"/>
        </w:sectPr>
      </w:pPr>
      <w:r>
        <w:rPr>
          <w:sz w:val="20"/>
          <w:szCs w:val="20"/>
        </w:rPr>
        <w:t xml:space="preserve">Дата________Подпись_____________________                                                     расшифровка         </w:t>
      </w:r>
    </w:p>
    <w:p w:rsidR="004B64F3" w:rsidRDefault="004B64F3" w:rsidP="004B64F3"/>
    <w:p w:rsidR="004B64F3" w:rsidRDefault="004B64F3" w:rsidP="004B64F3">
      <w:pPr>
        <w:ind w:left="11328"/>
      </w:pPr>
      <w:r>
        <w:t>Приложение 4</w:t>
      </w:r>
    </w:p>
    <w:p w:rsidR="004B64F3" w:rsidRDefault="004B64F3" w:rsidP="004B64F3">
      <w:pPr>
        <w:ind w:left="11328"/>
      </w:pPr>
      <w:r>
        <w:t>к приказу управления образования</w:t>
      </w:r>
    </w:p>
    <w:p w:rsidR="004B64F3" w:rsidRDefault="004B64F3" w:rsidP="004B64F3">
      <w:pPr>
        <w:ind w:left="11328"/>
      </w:pPr>
      <w:r>
        <w:t>администрации МО Кавказский район</w:t>
      </w:r>
    </w:p>
    <w:p w:rsidR="004B64F3" w:rsidRDefault="004B64F3" w:rsidP="004B64F3">
      <w:pPr>
        <w:ind w:left="10620" w:firstLine="708"/>
      </w:pPr>
      <w:r>
        <w:t xml:space="preserve">от ________________ №____   </w:t>
      </w:r>
    </w:p>
    <w:p w:rsidR="004B64F3" w:rsidRDefault="004B64F3" w:rsidP="004B64F3"/>
    <w:p w:rsidR="004B64F3" w:rsidRDefault="004B64F3" w:rsidP="004B64F3">
      <w:pPr>
        <w:rPr>
          <w:rFonts w:ascii="Times New Roman" w:hAnsi="Times New Roman" w:cs="Times New Roman"/>
          <w:sz w:val="20"/>
          <w:szCs w:val="20"/>
        </w:rPr>
      </w:pPr>
    </w:p>
    <w:p w:rsidR="004B64F3" w:rsidRDefault="004B64F3" w:rsidP="004B64F3">
      <w:pPr>
        <w:ind w:left="567" w:hanging="567"/>
        <w:jc w:val="center"/>
      </w:pPr>
      <w:r>
        <w:rPr>
          <w:sz w:val="28"/>
          <w:szCs w:val="28"/>
        </w:rPr>
        <w:t xml:space="preserve">Информация о детях, имеющих льготу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Кавказский район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23.11.2022 №1742 </w:t>
      </w:r>
    </w:p>
    <w:p w:rsidR="004B64F3" w:rsidRDefault="004B64F3" w:rsidP="004B64F3">
      <w:pPr>
        <w:ind w:left="567" w:hanging="567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>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добровольческие формирования Вооруженных Сил Российской Федерации»,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посещающих</w:t>
      </w:r>
    </w:p>
    <w:p w:rsidR="004B64F3" w:rsidRDefault="004B64F3" w:rsidP="004B64F3">
      <w:pPr>
        <w:ind w:left="567" w:hanging="567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4B64F3" w:rsidRDefault="004B64F3" w:rsidP="004B64F3">
      <w:pPr>
        <w:jc w:val="center"/>
        <w:rPr>
          <w:rFonts w:ascii="Times New Roman" w:hAnsi="Times New Roman"/>
          <w:color w:val="22272F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>(наименование образовательной организации)</w:t>
      </w:r>
    </w:p>
    <w:p w:rsidR="004B64F3" w:rsidRDefault="004B64F3" w:rsidP="004B64F3">
      <w:pPr>
        <w:ind w:left="567" w:hanging="567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4B64F3" w:rsidRDefault="004B64F3" w:rsidP="004B64F3">
      <w:pPr>
        <w:ind w:left="567" w:hanging="567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tbl>
      <w:tblPr>
        <w:tblW w:w="1521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529"/>
        <w:gridCol w:w="2173"/>
        <w:gridCol w:w="2173"/>
        <w:gridCol w:w="2173"/>
        <w:gridCol w:w="2173"/>
        <w:gridCol w:w="2173"/>
      </w:tblGrid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№ п/п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Ф.И.О. ребёнка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Класс (группа, наименование программы допобразования)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Наименование льготы в соответствии с приказом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Дата, с которой предоставляется льгота</w:t>
            </w:r>
          </w:p>
          <w:p w:rsidR="004B64F3" w:rsidRDefault="004B64F3" w:rsidP="003416D8">
            <w:pPr>
              <w:jc w:val="center"/>
            </w:pPr>
            <w:r>
              <w:t>(в соответствии с приказом по образовательному учреждению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Ф.И.О. мобилизованного гражданина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Степень родства с ребенком (отец, опекун и т.п.)</w:t>
            </w: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</w:tr>
      <w:tr w:rsidR="004B64F3" w:rsidTr="003416D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  <w: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F3" w:rsidRDefault="004B64F3" w:rsidP="003416D8">
            <w:pPr>
              <w:jc w:val="center"/>
            </w:pPr>
          </w:p>
        </w:tc>
      </w:tr>
    </w:tbl>
    <w:p w:rsidR="004B64F3" w:rsidRDefault="004B64F3" w:rsidP="004B64F3">
      <w:pPr>
        <w:ind w:left="567" w:hanging="567"/>
        <w:jc w:val="center"/>
        <w:rPr>
          <w:sz w:val="28"/>
          <w:szCs w:val="28"/>
        </w:rPr>
      </w:pPr>
    </w:p>
    <w:p w:rsidR="004B64F3" w:rsidRDefault="004B64F3" w:rsidP="004B64F3">
      <w:pPr>
        <w:ind w:left="567" w:hanging="567"/>
        <w:jc w:val="center"/>
        <w:rPr>
          <w:sz w:val="28"/>
          <w:szCs w:val="28"/>
        </w:rPr>
      </w:pPr>
    </w:p>
    <w:p w:rsidR="004B64F3" w:rsidRDefault="004B64F3" w:rsidP="004B64F3">
      <w:pPr>
        <w:ind w:left="567" w:hanging="567"/>
        <w:jc w:val="center"/>
        <w:rPr>
          <w:sz w:val="28"/>
          <w:szCs w:val="28"/>
        </w:rPr>
      </w:pPr>
    </w:p>
    <w:p w:rsidR="004B64F3" w:rsidRDefault="004B64F3" w:rsidP="004B64F3">
      <w:pPr>
        <w:ind w:left="567" w:hanging="567"/>
        <w:jc w:val="center"/>
        <w:rPr>
          <w:sz w:val="28"/>
          <w:szCs w:val="28"/>
        </w:rPr>
      </w:pPr>
    </w:p>
    <w:p w:rsidR="004B64F3" w:rsidRDefault="004B64F3" w:rsidP="004B64F3">
      <w:pPr>
        <w:ind w:left="567" w:hanging="567"/>
        <w:jc w:val="center"/>
        <w:rPr>
          <w:sz w:val="28"/>
          <w:szCs w:val="28"/>
        </w:rPr>
      </w:pPr>
    </w:p>
    <w:p w:rsidR="004B64F3" w:rsidRDefault="004B64F3" w:rsidP="004B64F3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4B64F3" w:rsidRDefault="004B64F3" w:rsidP="004B64F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ф.и.о., подпись</w:t>
      </w:r>
    </w:p>
    <w:p w:rsidR="004B64F3" w:rsidRDefault="004B64F3" w:rsidP="004B64F3">
      <w:pPr>
        <w:rPr>
          <w:sz w:val="28"/>
          <w:szCs w:val="28"/>
        </w:rPr>
      </w:pPr>
    </w:p>
    <w:p w:rsidR="004B64F3" w:rsidRDefault="004B64F3" w:rsidP="004B64F3">
      <w:pPr>
        <w:ind w:left="708" w:firstLine="708"/>
        <w:rPr>
          <w:sz w:val="28"/>
          <w:szCs w:val="28"/>
        </w:rPr>
        <w:sectPr w:rsidR="004B64F3">
          <w:pgSz w:w="16838" w:h="11906" w:orient="landscape"/>
          <w:pgMar w:top="851" w:right="567" w:bottom="994" w:left="709" w:header="720" w:footer="720" w:gutter="0"/>
          <w:cols w:space="720"/>
        </w:sect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дата_______</w:t>
      </w:r>
    </w:p>
    <w:p w:rsidR="004B64F3" w:rsidRDefault="004B64F3" w:rsidP="004B64F3">
      <w:pPr>
        <w:ind w:left="11328"/>
      </w:pPr>
      <w:r>
        <w:lastRenderedPageBreak/>
        <w:t>Приложение 5</w:t>
      </w:r>
    </w:p>
    <w:p w:rsidR="004B64F3" w:rsidRDefault="004B64F3" w:rsidP="004B64F3">
      <w:pPr>
        <w:ind w:left="11328"/>
      </w:pPr>
      <w:r>
        <w:t>к приказу управления образования</w:t>
      </w:r>
    </w:p>
    <w:p w:rsidR="004B64F3" w:rsidRDefault="004B64F3" w:rsidP="004B64F3">
      <w:pPr>
        <w:ind w:left="11328"/>
      </w:pPr>
      <w:r>
        <w:t>администрации МО Кавказский район</w:t>
      </w:r>
    </w:p>
    <w:p w:rsidR="004B64F3" w:rsidRDefault="004B64F3" w:rsidP="004B64F3">
      <w:pPr>
        <w:ind w:left="10620" w:firstLine="708"/>
      </w:pPr>
      <w:r>
        <w:t xml:space="preserve">от ________________ №____   </w:t>
      </w:r>
    </w:p>
    <w:p w:rsidR="004B64F3" w:rsidRDefault="004B64F3" w:rsidP="004B64F3">
      <w:pPr>
        <w:rPr>
          <w:b/>
          <w:sz w:val="28"/>
          <w:szCs w:val="28"/>
        </w:rPr>
      </w:pPr>
    </w:p>
    <w:p w:rsidR="004B64F3" w:rsidRDefault="004B64F3" w:rsidP="004B64F3">
      <w:pPr>
        <w:sectPr w:rsidR="004B64F3">
          <w:pgSz w:w="16838" w:h="11906" w:orient="landscape"/>
          <w:pgMar w:top="426" w:right="567" w:bottom="284" w:left="426" w:header="720" w:footer="720" w:gutter="0"/>
          <w:cols w:space="720"/>
        </w:sectPr>
      </w:pPr>
      <w:r>
        <w:object w:dxaOrig="15648" w:dyaOrig="9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782.4pt;height:486pt;visibility:visible;mso-wrap-style:square" o:ole="">
            <v:imagedata r:id="rId5" o:title=""/>
          </v:shape>
          <o:OLEObject Type="Embed" ProgID="Excel.Sheet.8" ShapeID="Object 1" DrawAspect="Content" ObjectID="_1732106107" r:id="rId6"/>
        </w:object>
      </w:r>
    </w:p>
    <w:p w:rsidR="00595CD8" w:rsidRDefault="00595CD8"/>
    <w:sectPr w:rsidR="00595CD8">
      <w:pgSz w:w="16838" w:h="11906" w:orient="landscape"/>
      <w:pgMar w:top="851" w:right="426" w:bottom="849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C9"/>
    <w:rsid w:val="004B64F3"/>
    <w:rsid w:val="005422C9"/>
    <w:rsid w:val="00595CD8"/>
    <w:rsid w:val="00A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7C4E"/>
  <w15:chartTrackingRefBased/>
  <w15:docId w15:val="{969C0D36-1424-414E-ABC5-F53EAB4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64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4F3"/>
    <w:pPr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 Spacing"/>
    <w:rsid w:val="004B64F3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4B64F3"/>
    <w:pPr>
      <w:autoSpaceDE w:val="0"/>
      <w:spacing w:after="140" w:line="288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B64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Hyperlink"/>
    <w:basedOn w:val="a0"/>
    <w:rsid w:val="004B64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.xls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3760</Words>
  <Characters>21436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2022-12-09T12:48:00Z</dcterms:created>
  <dcterms:modified xsi:type="dcterms:W3CDTF">2022-12-09T12:49:00Z</dcterms:modified>
</cp:coreProperties>
</file>