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2AF2" w:rsidTr="00762AF2">
        <w:tc>
          <w:tcPr>
            <w:tcW w:w="4672" w:type="dxa"/>
          </w:tcPr>
          <w:p w:rsidR="00762AF2" w:rsidRPr="00762AF2" w:rsidRDefault="00762AF2" w:rsidP="00762AF2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2AF2">
              <w:rPr>
                <w:lang w:val="ru-RU"/>
              </w:rPr>
              <w:t xml:space="preserve">Принято на заседании педагогического совета </w:t>
            </w:r>
            <w:r>
              <w:rPr>
                <w:lang w:val="ru-RU"/>
              </w:rPr>
              <w:t>п</w:t>
            </w:r>
            <w:r w:rsidRPr="00762AF2">
              <w:rPr>
                <w:lang w:val="ru-RU"/>
              </w:rPr>
              <w:t>ротокол № 1 от 30.08.2023г.</w:t>
            </w:r>
          </w:p>
        </w:tc>
        <w:tc>
          <w:tcPr>
            <w:tcW w:w="4673" w:type="dxa"/>
          </w:tcPr>
          <w:p w:rsidR="00762AF2" w:rsidRDefault="00762AF2" w:rsidP="00762AF2">
            <w:pPr>
              <w:widowControl/>
              <w:suppressAutoHyphens w:val="0"/>
              <w:jc w:val="right"/>
              <w:rPr>
                <w:lang w:val="ru-RU"/>
              </w:rPr>
            </w:pPr>
            <w:r w:rsidRPr="00762AF2">
              <w:rPr>
                <w:lang w:val="ru-RU"/>
              </w:rPr>
              <w:t xml:space="preserve">Утверждаю: </w:t>
            </w:r>
          </w:p>
          <w:p w:rsidR="00762AF2" w:rsidRDefault="00762AF2" w:rsidP="00762AF2">
            <w:pPr>
              <w:widowControl/>
              <w:suppressAutoHyphens w:val="0"/>
              <w:jc w:val="righ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762AF2">
              <w:rPr>
                <w:lang w:val="ru-RU"/>
              </w:rPr>
              <w:t>аведующий М</w:t>
            </w:r>
            <w:r>
              <w:rPr>
                <w:lang w:val="ru-RU"/>
              </w:rPr>
              <w:t xml:space="preserve">БДОУ </w:t>
            </w:r>
            <w:r w:rsidRPr="00762AF2">
              <w:rPr>
                <w:lang w:val="ru-RU"/>
              </w:rPr>
              <w:t xml:space="preserve">д/с № </w:t>
            </w:r>
            <w:r>
              <w:rPr>
                <w:lang w:val="ru-RU"/>
              </w:rPr>
              <w:t>1</w:t>
            </w:r>
          </w:p>
          <w:p w:rsidR="00762AF2" w:rsidRPr="00762AF2" w:rsidRDefault="00762AF2" w:rsidP="00762AF2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2AF2">
              <w:rPr>
                <w:lang w:val="ru-RU"/>
              </w:rPr>
              <w:t xml:space="preserve">Приказ № </w:t>
            </w:r>
            <w:r>
              <w:rPr>
                <w:lang w:val="ru-RU"/>
              </w:rPr>
              <w:t>109</w:t>
            </w:r>
            <w:r w:rsidRPr="00762AF2">
              <w:rPr>
                <w:lang w:val="ru-RU"/>
              </w:rPr>
              <w:t xml:space="preserve"> от 3</w:t>
            </w:r>
            <w:r>
              <w:rPr>
                <w:lang w:val="ru-RU"/>
              </w:rPr>
              <w:t>0</w:t>
            </w:r>
            <w:r w:rsidRPr="00762AF2">
              <w:rPr>
                <w:lang w:val="ru-RU"/>
              </w:rPr>
              <w:t>.08.2023г.</w:t>
            </w:r>
          </w:p>
        </w:tc>
      </w:tr>
    </w:tbl>
    <w:p w:rsidR="00762AF2" w:rsidRDefault="00762AF2" w:rsidP="00762AF2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762AF2" w:rsidRPr="00762AF2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 w:bidi="ar-SA"/>
        </w:rPr>
      </w:pPr>
      <w:r w:rsidRPr="00762AF2">
        <w:rPr>
          <w:rFonts w:ascii="Times New Roman" w:hAnsi="Times New Roman" w:cs="Times New Roman"/>
          <w:b/>
          <w:sz w:val="28"/>
          <w:szCs w:val="28"/>
          <w:lang w:val="ru-RU"/>
        </w:rPr>
        <w:t>Обеспеченность методическими материалами и средствами обучения и воспитания</w:t>
      </w:r>
    </w:p>
    <w:p w:rsidR="00762AF2" w:rsidRPr="00D7112B" w:rsidRDefault="00762AF2" w:rsidP="00762AF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7288"/>
      </w:tblGrid>
      <w:tr w:rsidR="00762AF2" w:rsidRPr="00D375DD" w:rsidTr="00B04A74">
        <w:tc>
          <w:tcPr>
            <w:tcW w:w="9889" w:type="dxa"/>
            <w:gridSpan w:val="2"/>
          </w:tcPr>
          <w:p w:rsidR="00762AF2" w:rsidRPr="00D375DD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Социально-коммуникативное развитие</w:t>
            </w:r>
          </w:p>
        </w:tc>
      </w:tr>
      <w:tr w:rsidR="00762AF2" w:rsidRPr="00D375DD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796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1. Бойчук И.А. Ознакомление детей дошкольного возраста с русским народным творчеством. Старшая группа. Перспективное планирование, конспекты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бесед.-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2020.- 432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2. Бойчук И.А. Ознакомление детей дошкольного возраста с русским народным творчеством. Подготовительная к школе группа. Перспективное планирование, конспекты бесед. 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.:ООО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2020.- 416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3. Полынова В.К., Дмитриенко З.С. Основы безопасности жизнедеятельности детей дошкольного возраста». Планирование работы. Беседы. Игры – СПб.: ООО «ИЗДАТЕЛЬСТВО «ДЕТСТВО-ПРЕСС»,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2021.-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240 </w:t>
            </w:r>
            <w:proofErr w:type="spellStart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стр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4. Полынова В.К., Дмитриенко З.С. Основы безопасности жизнедеятельности детей дошкольного возраста». Планирование работы. Беседы. Игры – СПб.: ООО «ИЗДАТЕЛЬСТВО «ДЕТСТВО-ПРЕСС»,</w:t>
            </w:r>
            <w:proofErr w:type="gramStart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2010.-</w:t>
            </w:r>
            <w:proofErr w:type="gramEnd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240 </w:t>
            </w:r>
            <w:proofErr w:type="spellStart"/>
            <w:r w:rsidRPr="00D375DD">
              <w:rPr>
                <w:rFonts w:ascii="Times New Roman" w:eastAsia="Times New Roman" w:hAnsi="Times New Roman" w:cs="Times New Roman"/>
                <w:lang w:val="ru-RU" w:eastAsia="ru-RU"/>
              </w:rPr>
              <w:t>стр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5.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Комратова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Грибова Л.Ф. патриотическое воспитание детей 4-6 лет.: Методическое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пособие.-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ТЦ Сфера, 2007.- 224с.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Зеленова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Осипова Л.Е. Мы живем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  России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Гражданско-патриотическое воспитание дошкольников. (Средняя группа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«Издательство Скрипторий 2003», 2007.- 104с.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Зеленова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Осипова Л.Е. Мы живем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  России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Гражданско-патриотическое воспитание дошкольников. (Старшая группа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«Издательство Скрипторий 2003», 2007.- 112с.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Зеленова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Н.Г., Осипова Л.Е. Мы живем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  России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Гражданско-патриотическое воспитание дошкольников. (Подготовительная группа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«Издательство Скрипторий 2003», 2007.- 96с.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Ефанова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З.А. Познание предметного мира. Вторая младшая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/.-</w:t>
            </w:r>
            <w:proofErr w:type="spellStart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Волгоград:Учитель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2011.-123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Ефанова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З.А. Что такое хорошо? Что такое плохо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?.-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Волгоград: ИТД «Корифей».-112с.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Младшая группа.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 -М.: МОЗАИКА-СИНТЕЗ, 2021.- 88с.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Младшая группа. 4-5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 -М.: МОЗАИКА-СИНТЕЗ, 2021.- 96с.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Старшая группа. 5-6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2021.- 128с.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14. Абрамова Л.В.,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Слепцова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И.Ф. социально-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коммунактивное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развитие дошкольников. Подготовительная к школе группа. 6-7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2022.- 120с.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 xml:space="preserve">окружением. Конспекты занятий с детьми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и доп. М.: МОЗАИКА-СИНТЕЗ, 2021.- 64с.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окружением. Конспекты занятий с детьми 4-5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и доп. М.: МОЗАИКА-СИНТЕЗ, 2021.- 72с.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ДыбинаО.В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Из чего сделаны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предметы:Игры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-занятия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дошкольникоав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.-М.:ТЦ Сфера, 2010.- 128с.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окружением. Конспекты занятий с детьми 5-6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2021.- 56с.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Ознакомление с предметным и социальным окружением. Подготовительная к школе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группа.-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 МОЗАИКА-СИНТЕЗ, 2019.- 80с.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20. Куценко Т.А.,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Медянова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Т.Ю. 365 игр для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дошколят.-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Ростов н/Д.: «Феникс», 2005.-224с.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Щеткин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А.В. Театральная деятельность в детском саду. Для занятий с детьми 4-5 лет/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Под.ред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О.Ф.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Горбуновой.-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изд.испр.-М.:Мозаика-Синтез,2021.-120с.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22. Шорыгина Т.А. Беседы о здоровье: Методическое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пособие.-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ТЦ Сфера, 2004.- 64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23. Шорыгина Т.А. Беседы о хорошем и плохом поведении: - М.: ТЦ Сфера,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2008.-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96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24. Шорыгина Т.А. Беседы об основах безопасности с детьми: - М.: ТЦ Сфера,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2008.-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80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25. Шорыгина Т.А. Правила пожарной безопасности для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детейц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5-8 лет: - М.: ТЦ Сфера,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2005.-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64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26. Потапова Т.В. Беседы о профессиях с детьми 4-7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М.:ТЦ Сфера, 2008.- 64с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27. С чего начинается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Родина?/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Под ред. Л.А.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Кондрыкинской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ТЦ Сфера, 2003.-192с.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28. Натарова В.И. Моя страна. Возрождение национальной культуры и воспитание нравственно-патриотических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чувств.-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Воронеж: ТЦ «Учитель», 2005.-205с.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М.Д.Маханёва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Нравственно-патриотическое воспитание детей старшего дошкольного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возраста.М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 АРКТИ, 2004,-72с</w:t>
            </w:r>
            <w:r w:rsidRPr="00D375DD">
              <w:rPr>
                <w:rStyle w:val="a5"/>
                <w:lang w:val="ru-RU"/>
              </w:rPr>
              <w:t>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30.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Ветохина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А.Я. Нравственно-патриотическое воспитание детей дошкольного возраста. Планирование и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конспекты.-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СПб.: «ООО Издательство «Детство-Пресс»,2010.-192с.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31. Хабибуллина Е.Я. Дорожная азбука в детском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саду.-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 «ООО Издательство «Детство-Пресс»,2018.-64с.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Хромцова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Т.Г. Воспитание безопасного поведения в быту детей дошкольного возраста. Учебное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пособие.-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Педагогическое общество России, 2005.- 80с.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33 .Ковалева Г.А. Воспитывая маленького гражданина.- М.: АРКТИ, 2005.-80с</w:t>
            </w:r>
          </w:p>
        </w:tc>
      </w:tr>
    </w:tbl>
    <w:p w:rsidR="00762AF2" w:rsidRPr="005C5A70" w:rsidRDefault="00762AF2" w:rsidP="00762AF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 w:rsidRPr="005C5A7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>Образовательная область «Познавательное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7303"/>
      </w:tblGrid>
      <w:tr w:rsidR="00762AF2" w:rsidRPr="00494943" w:rsidTr="00B04A74">
        <w:tc>
          <w:tcPr>
            <w:tcW w:w="9997" w:type="dxa"/>
            <w:gridSpan w:val="2"/>
          </w:tcPr>
          <w:p w:rsidR="00762AF2" w:rsidRPr="00494943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49494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Познавательное развитие</w:t>
            </w:r>
          </w:p>
        </w:tc>
      </w:tr>
      <w:tr w:rsidR="00762AF2" w:rsidRPr="00D375DD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904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Развитие математических представлений у дошкольников с ОНР (с 4 до 5 и с 5 до 6 лет). –СПб.: ООО «Издательство «Детство-Пресс», 2020. – 448 с. 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Развитие математических представлений у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 xml:space="preserve">дошкольников с ОНР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( с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6 до 7 лет). –СПб.: ООО «Издательство «Детство-Пресс», 2020. – 464 с. 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3. В.П. Новикова. Математика в детском саду. Сценарии занятий с детьми 5-6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2-изд.,испр.- М.:МОЗАИКА-СИНТЕЗ, 2022.-112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4. В.П. Новикова Математика в детском саду. Сценарии занятий с детьми 6-7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2-изд.,испр.- М.:МОЗАИКА-СИНТЕЗ, 2022.-176 стр.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5. В.П. Новикова. Математика в детском саду. Рабочая тетрадь для детей 6-7 лет.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Формирование  элементарных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математических представлений: Конспекты занятий: 3-4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2021.-64с.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Формирование  элементарных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математических представлений: Конспекты занятий: 4-5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2021.-72с.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Формирование  элементарных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математических представлений: Конспекты занятий:5-6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2021.-88с.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Помораева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И.А.,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Позина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В.А.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Формирование  элементарных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математических представлений: Конспекты занятий: 6-7 лет.-2-е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и доп.-М.:МОЗАИКА-СИНТЕЗ, 2022.-200с.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 И.В. Кравченко, Т.Л. Долгова. Прогулки в детском саду. Младшая и средняя группы: Методическое пособие/ Под ред. Г.М. Киселевой, Л.И.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Пономаревой.-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доп.-М.: ТЦ Сфера, 2023.-176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стр</w:t>
            </w:r>
            <w:proofErr w:type="spellEnd"/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11. И.В. Кравченко, Т.Л. Долгова Прогулки в детском саду. Старшая и подготовительная к школе группы: Методическое пособие/ Под ред. Г.М. Киселевой, Л.И.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Пономаревой.-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доп.-М.: ТЦ Сфера, 2023.-208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стр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Т.Г.Кобзева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Организация деятельности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детей  на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прогулке. Старшая группа/-Волгоград: Учитель,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2012.-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287с.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Т.Г.Кобзева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Организация деятельности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детей  на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прогулке. Подготовительная группа/-Волгоград: Учитель,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2012.-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329с.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14. Стахович Л.В. Говорим с детьми о финансах: пособие для родителей дошкольников/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4-е изд.- М.:ВИТА-ПРЕСС, 2020.-32 стр.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15. Стахович Л.В.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Мини-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спектакли:пособие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4-е изд.- М.:ВИТА-ПРЕСС, 2020.- 32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16. Стахович Л.В. Рассуждаем и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решаем:пособие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4-е изд.- М.:ВИТА-ПРЕСС, 2020.- 32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17. Стахович Л.В. Читаем и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обсуждаем:пособие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: серия книг «Занимательные финансы. Азы для дошкольников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4-е изд.- М.:ВИТА-ПРЕСС, 2020.- 64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Финансовая грамотность: сценарии обучающих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сказок.-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М.:ВАКОША,2019.-32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19. Стахович Л.В.  Играем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вместе:пособие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воспитателей дошкольных учреждений/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Л.В.Стахович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Е.В.Семенкова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Л.Ю.Рыжановская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: серия книг «Занимательные финансы. Азы для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>дошкольников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4-е изд.- М.:ВИТА-ПРЕСС, 2020.- 40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20. Шорыгина Т.А. Беседы об экономике: Методические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рекомендации.-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доп.-М.:ТЦ Сфера, 2022.-96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стр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Дыбина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О.В. Что было до …: Игры-путешествия в прошлое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предметов.-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М.:ТЦ Сфера, 2010.-160 с. (Ребенок в мире поиска).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Н.В.Нищева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Опытно-экспериментальная деятельность в ДОУ. Конспекты занятий в разных возрастных группах/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сост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2017.-320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Н.Е пространство детской реализации: проектная деятельность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дошкольников.-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МОЗАИКА_СИНТЕЗ, 2021.-64с.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24. Николаева С.Н. Экологическое воспитание в младшей группе детского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сада.-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доп.-М.:Мозаика-Синтез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2022.-96с.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25. Николаева С.Н. Экологическое воспитание в средней группе детского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сада.-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доп.-М.:Мозаика-Синтез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2022.-176с.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26. Николаева С.Н. Экологическое воспитание в подготовительной к школе группе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группе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детского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сада.-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доп.-М.:Мозаика-Синтез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2022.-200с.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27.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Теплюк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С.Н. Занятия на прогулке с малышами: Для работы с детьми 2-4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М.:Мозаика-Синтез,2005-144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28.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Соломенникова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Ознакомление с природой в детском саду. Подготовительная к школе группа. –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2019.-112с.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29. Морозова И.А. Пушкарева М.А. Ознакомление с окружающим миром. Конспекты занятий. Для работы с детьми 5-6 лет с ЗПР. –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2006.-144 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30. Рыжова Н.А. Не просто сказки… Экологические рассказы, сказки и праздники – М.,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Линка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-Пресс,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2002.-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192с.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Воронкевич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Добро пожаловать в экологию! Комплексно-тематическое планирование образовательной деятельности в подготовительной к школе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группе.-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«Детство-пресс»,2020.-128с.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Воронкевич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Добро пожаловать в экологию! Комплексно-тематическое планирование образовательной деятельности в старшей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группе.-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«Детство-пресс»,2021.-112с.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Воронкевич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О.А. Добро пожаловать в экологию! Комплексно-тематическое планирование образовательной деятельности в средней группе.-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«Детство-пресс»,2020.-155с.</w:t>
            </w:r>
          </w:p>
        </w:tc>
      </w:tr>
    </w:tbl>
    <w:p w:rsidR="00762AF2" w:rsidRDefault="00762AF2" w:rsidP="00762AF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762AF2" w:rsidRPr="00482877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48287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Образовательная область «Речевое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7298"/>
      </w:tblGrid>
      <w:tr w:rsidR="00762AF2" w:rsidRPr="00482877" w:rsidTr="00B04A74">
        <w:tc>
          <w:tcPr>
            <w:tcW w:w="9997" w:type="dxa"/>
            <w:gridSpan w:val="2"/>
          </w:tcPr>
          <w:p w:rsidR="00762AF2" w:rsidRPr="00482877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4828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Речевое развитие</w:t>
            </w:r>
          </w:p>
        </w:tc>
      </w:tr>
      <w:tr w:rsidR="00762AF2" w:rsidRPr="00456E2F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904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Младшая группа (3-4 года): Конспекты занятий. М.: МОЗАИКА-СИНТЕЗ,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2022.-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104с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Средняя группа (4-5 лет): Конспекты занятий. М.: МОЗАИКА-СИНТЕЗ, 2021-104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3.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Старшая группа (5-6 лет): Конспекты занятий. М.: МОЗАИКА-СИНТЕЗ,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2022.-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136с.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4.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В.В. Развитие речи в детском саду.  Конспекты занятий с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>детьми 6-7 лет. М.: МОЗАИКА-СИНТЕЗ, 2022,- 104с.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5. Затулина Г.Я. Конспекты комплексных занятий по развитию речи (вторая младшая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).Учебное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пособие- М., Центр педагогического образования, 2007.-144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6. Ушакова О.С. Развитие речи с детьми 3-4 лет. Младшая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группа.-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ТЦ Сфера, 2023.- 224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 Ушакова О.С. Развитие речи с детьми 4-5 лет.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Средняя  группа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ТЦ Сфера, 2023.- 192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8. Ушакова О.С. Развитие речи с детьми 5-6 лет.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Старшая  группа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ТЦ Сфера, 2021.- 288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 Ушакова О.С. Развитие речи с детьми 6-7 лет. Подготовительная к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школе  группа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ТЦ Сфера, 2023.- 336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 Ушакова О.С.,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Гавриш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Знакомим дошкольников с литературой: Конспекты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занятий.-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м.:ТЦ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«Сфера», 1999.-224с.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Маханёва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М.Д. Подготовка к обучению грамоте детей 4-5 лет. Методическое пособие. 3-е изд.,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М.:ТЦ Сфера, 2023.- 80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Маханёва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М.Д. Обучение грамоте детей 5-7 лет. Методическое пособие. 2-е изд.,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М.:ТЦ Сфера, 2023.- 96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13. Я учу звуки и буквы. Рабочая тетрадь для детей 5-7 лет/Сост. Н.А. Гоголева, Л.В.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Цыбирева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/Под ред. М.Д.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Маханевой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-М.:ТЦ Сфера,2023.- 64 стр.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14. Хрестоматия для чтения детям в детском саду и дома: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года.-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изд.-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 – 272 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Н.П.Ильчук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Книга для чтения в детском саду и дома:/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Сост.В.В.Гербова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др.-М.:  Издательство Оникс,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2006.-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272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Н.П.Ильчук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Книга для чтения в детском саду и дома: 4-5 лет /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Сост.В.В.Гербова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др.-М.:  Издательство Оникс,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2005.-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336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17. Н.П. Ильчук., В.В.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Хрестоматия для дошкольников 2-4 лет. Пособие для воспитателей детского сада и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родителей./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Сост. Н.П. Ильчук и др.- 1-е издание. М., АСТ,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1996.-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576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18. Н.П. Ильчук., В.В.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Гербова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Хрестоматия для дошкольников 5-7 лет. Пособие для воспитателей детского сада и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родителей./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Сост. Н.П. Ильчук и др.- 1-е издание. М., АСТ,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1997.-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656 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19. Хрестоматия. Старшая группа детского сада/-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М.:РОСМЭН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2015.- 192с.:ил.- (Хрестоматия для детского сада).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20. Петрова Т.И., Петрова Е.С. Игры и занятия по развитию речи дошкольников. Младшая и средняя группы.-М.: Школьная Пресса, 2004.- 128 с.</w:t>
            </w:r>
          </w:p>
        </w:tc>
      </w:tr>
    </w:tbl>
    <w:p w:rsidR="00762AF2" w:rsidRPr="00482877" w:rsidRDefault="00762AF2" w:rsidP="00762AF2">
      <w:pPr>
        <w:widowControl/>
        <w:suppressAutoHyphens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</w:p>
    <w:p w:rsidR="00762AF2" w:rsidRDefault="00762AF2" w:rsidP="00762AF2">
      <w:pPr>
        <w:widowControl/>
        <w:suppressAutoHyphens w:val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482877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Образовательная область «Художественно-эстетическое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7735"/>
      </w:tblGrid>
      <w:tr w:rsidR="00762AF2" w:rsidRPr="00482877" w:rsidTr="00B04A74">
        <w:tc>
          <w:tcPr>
            <w:tcW w:w="9997" w:type="dxa"/>
            <w:gridSpan w:val="2"/>
          </w:tcPr>
          <w:p w:rsidR="00762AF2" w:rsidRPr="00482877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4828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Художественно-эстетическое развитие</w:t>
            </w:r>
          </w:p>
        </w:tc>
      </w:tr>
      <w:tr w:rsidR="00762AF2" w:rsidRPr="00D375DD" w:rsidTr="00B04A74">
        <w:tc>
          <w:tcPr>
            <w:tcW w:w="1951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8046" w:type="dxa"/>
          </w:tcPr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Комарова Т.С. Изобразительная деятельность в детском саду. Конспекты занятий с детьми 3-4 лет. М.: МОЗАИКА-СИНТЕЗ, 2021.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 Комарова Т.С. Изобразительная деятельность в детском саду. Конспекты занятий с детьми 4-5 лет. М.: МОЗАИКА-СИНТЕЗ,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2022.-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112с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3 Комарова Т.С. Изобразительная деятельность в детском саду. Конспекты занятий с детьми 5-6 лет. М.: МОЗАИКА-СИНТЕЗ, 2021.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4 Комарова Т.С. Изобразительная деятельность в детском саду.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>Конспекты занятий с детьми 6-7 лет. М.: МОЗАИКА-СИНТЕЗ, 2022. – 136 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5 Лыкова И.А. Изобразительная деятельность в детском саду. Вторая младшая группа.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Образ.обл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«художественно-эстетическое развитие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 :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.пособие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реализации программы «Цветные ладошки».-М.: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2021. – 152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6 Лыкова И.А. Изобразительная деятельность в детском саду. Средняя группа.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Образ.обл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 «художественно-эстетическое развитие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» :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.пособие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для реализации программы «Цветные ладошки».-М.: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2020. – 152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доп.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7.Лыкова И.А. Изобразительная деятельность в детском саду. Средняя группа. 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2021. – 216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доп.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8.Лыкова И.А. Лепим, фантазируем, играем. Книга для занятий с детьми дошкольного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возраста.-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М.:ТЦ Сфера, 2001.- 112с.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9.Лыкова И.А. Изобразительная деятельность в детском саду. Старшая группа. 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2021. – 216 с. 13-е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доп.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10.Лыкова И.А. Изобразительная деятельность в детском саду. Подготовительная к школе группа. М.: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Издат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дом «Цветной мир», 2022. – 216 с. 15-е изд.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доп</w:t>
            </w:r>
            <w:proofErr w:type="spellEnd"/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11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Рисование в детском саду. Конспекты занятий с детьми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2022-64с.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12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Рисование в детском саду. Конспекты занятий с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детьми  4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-5 лет.- 2-е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2021.-56с.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13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Лепка в детском саду. Конспекты занятий с детьми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2021.-48с.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14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Лепка в детском саду. Конспекты занятий с детьми 4-5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2022.-64с.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15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Аппликация в детском саду. Конспекты занятий с детьми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2021.-56с.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16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Колдина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Д.Н. Аппликация в детском саду. Конспекты занятий с детьми 4-5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2-е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изд.испр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и доп.-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2021.-64с.</w:t>
            </w:r>
          </w:p>
          <w:p w:rsidR="00762AF2" w:rsidRPr="00D375DD" w:rsidRDefault="00762AF2" w:rsidP="00B04A74">
            <w:pPr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17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Куцакова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Л.В. Художественное творчество и конструирование. Сценарии занятий с детьми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2017.- 128 с.</w:t>
            </w:r>
          </w:p>
          <w:p w:rsidR="00762AF2" w:rsidRPr="00D375DD" w:rsidRDefault="00762AF2" w:rsidP="00B04A7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18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Куцакова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Л.В. Художественное творчество и конструирование. Сценарии занятий с детьми 4-5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2017.- 144 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19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Программа. Настроения, чувства и музыка. 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2019. - 208 с. (1)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20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Песня, танец, марш. – М.: ТЦ Сфера, 2010. - 240 с. (2)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21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Музыка о животных и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птицах.–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2021. - 128 с. (3) 22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Природа и музыка 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2021. - 176 с. (4)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23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Радынова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О.П. Музыкальные шедевры: Сказка в музыке. Музыкальные инструменты. – 3-е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ТЦ Сфера, 2019. – 208 с. (5)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24 Мерзлякова С.И. Учим петь детей 3-4 лет. Песни и упражнения для развития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голоса.-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и доп. – М.: ТЦ Сфера, 2020. - 80 с. (вместе с музыкой).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 xml:space="preserve">25 Мерзлякова С.И. Учим петь детей 4-5 лет. Песни и упражнения для развития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голоса.-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и доп. – М.: ТЦ Сфера, 2021. - 96 с. (вместе с музыкой).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26 Мерзлякова С.И. Учим петь детей 5-6 лет. Песни и упражнения для развития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голоса.-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и доп. – М.: ТЦ Сфера, 2022. - 160 с. (вместе с музыкой). 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27 Мерзлякова С.И. Учим петь детей 6-7 лет. Песни и упражнения для развития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голоса.-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2-ое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и доп. – М.: ТЦ Сфера, 2022. - 176 с. (вместе с музыкой).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28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Зацепина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М.Б., Жукова Г.Е. Музыкальное воспитание в детском саду: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Мозаика-Синтез, 2021.-192с.</w:t>
            </w:r>
          </w:p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29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Зацепина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М.Б., Жукова Г.Е. Музыкальное воспитание в детском саду: 4-5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Мозаика-Синтез, 2020.-216с.</w:t>
            </w:r>
          </w:p>
          <w:tbl>
            <w:tblPr>
              <w:tblStyle w:val="a3"/>
              <w:tblW w:w="7972" w:type="dxa"/>
              <w:tblLook w:val="04A0" w:firstRow="1" w:lastRow="0" w:firstColumn="1" w:lastColumn="0" w:noHBand="0" w:noVBand="1"/>
            </w:tblPr>
            <w:tblGrid>
              <w:gridCol w:w="7972"/>
            </w:tblGrid>
            <w:tr w:rsidR="00762AF2" w:rsidRPr="00D375DD" w:rsidTr="00B04A74"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AF2" w:rsidRPr="00D375DD" w:rsidRDefault="00762AF2" w:rsidP="00B04A74">
                  <w:pPr>
                    <w:ind w:right="2"/>
                    <w:jc w:val="both"/>
                    <w:rPr>
                      <w:rStyle w:val="a5"/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30 </w:t>
                  </w:r>
                  <w:proofErr w:type="spellStart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>Зацепина</w:t>
                  </w:r>
                  <w:proofErr w:type="spellEnd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 М.Б., Жукова Г.Е. Музыкальное воспитание в детском саду: 5-6 </w:t>
                  </w:r>
                  <w:proofErr w:type="gramStart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>лет.-</w:t>
                  </w:r>
                  <w:proofErr w:type="gramEnd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 М.: Мозаика-Синтез, 2022.-240с.</w:t>
                  </w:r>
                </w:p>
                <w:p w:rsidR="00762AF2" w:rsidRPr="00D375DD" w:rsidRDefault="00762AF2" w:rsidP="00B04A74">
                  <w:pPr>
                    <w:ind w:right="2"/>
                    <w:jc w:val="both"/>
                    <w:rPr>
                      <w:rStyle w:val="a5"/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31 </w:t>
                  </w:r>
                  <w:proofErr w:type="spellStart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>Зацепина</w:t>
                  </w:r>
                  <w:proofErr w:type="spellEnd"/>
                  <w:r w:rsidRPr="00D375DD">
                    <w:rPr>
                      <w:rStyle w:val="a5"/>
                      <w:rFonts w:ascii="Times New Roman" w:hAnsi="Times New Roman" w:cs="Times New Roman"/>
                      <w:lang w:val="ru-RU"/>
                    </w:rPr>
                    <w:t xml:space="preserve"> М.Б., Жукова Г.Е. Музыкальное воспитание в детском саду: 6-7 лет.- </w:t>
                  </w:r>
                  <w:r w:rsidRPr="00D375DD">
                    <w:rPr>
                      <w:rStyle w:val="a5"/>
                      <w:rFonts w:ascii="Times New Roman" w:hAnsi="Times New Roman" w:cs="Times New Roman"/>
                    </w:rPr>
                    <w:t xml:space="preserve">М.: </w:t>
                  </w:r>
                  <w:proofErr w:type="spellStart"/>
                  <w:r w:rsidRPr="00D375DD">
                    <w:rPr>
                      <w:rStyle w:val="a5"/>
                      <w:rFonts w:ascii="Times New Roman" w:hAnsi="Times New Roman" w:cs="Times New Roman"/>
                    </w:rPr>
                    <w:t>Мозаика-Синтез</w:t>
                  </w:r>
                  <w:proofErr w:type="spellEnd"/>
                  <w:r w:rsidRPr="00D375DD">
                    <w:rPr>
                      <w:rStyle w:val="a5"/>
                      <w:rFonts w:ascii="Times New Roman" w:hAnsi="Times New Roman" w:cs="Times New Roman"/>
                    </w:rPr>
                    <w:t>, 2022.-264с</w:t>
                  </w:r>
                </w:p>
              </w:tc>
            </w:tr>
          </w:tbl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62AF2" w:rsidRDefault="00762AF2" w:rsidP="00762AF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762AF2" w:rsidRPr="00A0602D" w:rsidRDefault="00762AF2" w:rsidP="00762AF2">
      <w:pPr>
        <w:widowControl/>
        <w:suppressAutoHyphens w:val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A0602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Образовательная область «Физическое развитие»</w:t>
      </w:r>
    </w:p>
    <w:p w:rsidR="00762AF2" w:rsidRPr="00D7112B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7304"/>
      </w:tblGrid>
      <w:tr w:rsidR="00762AF2" w:rsidRPr="00827E94" w:rsidTr="00B04A74">
        <w:tc>
          <w:tcPr>
            <w:tcW w:w="9997" w:type="dxa"/>
            <w:gridSpan w:val="2"/>
          </w:tcPr>
          <w:p w:rsidR="00762AF2" w:rsidRPr="00A0602D" w:rsidRDefault="00762AF2" w:rsidP="00B04A7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ru-RU" w:eastAsia="ru-RU" w:bidi="ar-SA"/>
              </w:rPr>
            </w:pPr>
            <w:r w:rsidRPr="00A0602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Физическое развитие</w:t>
            </w:r>
          </w:p>
        </w:tc>
      </w:tr>
      <w:tr w:rsidR="00762AF2" w:rsidRPr="00D375DD" w:rsidTr="00B04A74">
        <w:tc>
          <w:tcPr>
            <w:tcW w:w="2093" w:type="dxa"/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Методические пособия, технологии.</w:t>
            </w:r>
          </w:p>
        </w:tc>
        <w:tc>
          <w:tcPr>
            <w:tcW w:w="7904" w:type="dxa"/>
          </w:tcPr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С.Ю.Федорова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Гимнастика после сна с детьми 3-5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М.:МОЗАИКА-СИНТЕЗ, 2022.-72 стр.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С.Ю.Федорова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. Гимнастика после сна с детьми 5-7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М.:МОЗАИКА-СИНТЕЗ, 2022.-72 стр.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Федорова С.Ю. Примерные планы физкультурных занятий с детьми 6-7 лет. Подготовительная к школе группа. –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м.:Мозаика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-Синтез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, 2017.- 96 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3-4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.,-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МОЗАИКА –СИНТЕЗ,2021,-112с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4-5 лет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.,-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М.: МОЗАИКА –СИНТЕЗ,2021,-160с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5-6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испр.идоп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МОЗАИКА –СИНТЕЗ,2021,-192с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Пензулаева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Л.И. Физическая культура в детском саду: Конспекты занятий для работы с детьми 6-7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2-е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испр.идоп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.- М.: МОЗАИКА –СИНТЕЗ,2022,-160с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Харченко Т.Е. утренняя гимнастика в детском саду. для занятий с детьми 3-4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испр.и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доп.-М.:МОЗАИКА-СИНТЕЗ,2020-48с.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Харченко Т.Е. утренняя гимнастика в детском саду. Комплексы упражнений для занятий с детьми 5-6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2- изд.,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испр.и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доп.-М.:МОЗАИКА-СИНТЕЗ,2022-48с.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Н.В. Картотека подвижных игр, упражнений, физкультминуток, пальчиковой </w:t>
            </w:r>
            <w:proofErr w:type="spellStart"/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гимнастики.-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 2010.-80с.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Ю.А. 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Кириллова .Комплексы</w:t>
            </w:r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общеразвивающих упражнений в спортивном зале и на прогулке для детей с ТНР с 5 до  6 лет и с 6 лет </w:t>
            </w: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lastRenderedPageBreak/>
              <w:t xml:space="preserve">до 7 лет. –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СПб</w:t>
            </w:r>
            <w:proofErr w:type="gram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.:ООО</w:t>
            </w:r>
            <w:proofErr w:type="spellEnd"/>
            <w:proofErr w:type="gram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 «ДЕТСТВО-ПРЕСС»,2023.-144 стр.(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метод.комплект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программы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Н.В.Нищевой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</w:p>
          <w:p w:rsidR="00762AF2" w:rsidRPr="00D375DD" w:rsidRDefault="00762AF2" w:rsidP="00B04A74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Ю.А. Кириллова Картотека подвижных игр в спортивном зале и на прогулке для детей с ТНР с 5 до  6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лет.-СПб.:ООО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«ИЗДАТЕЛЬСТВО«ДЕТСТВО-ПРЕСС»,2020.-128стр. (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метод.комплект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 xml:space="preserve"> программы </w:t>
            </w:r>
            <w:proofErr w:type="spellStart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Н.В.Нищевой</w:t>
            </w:r>
            <w:proofErr w:type="spellEnd"/>
            <w:r w:rsidRPr="00D375DD"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762AF2" w:rsidRPr="00D375DD" w:rsidRDefault="00762AF2" w:rsidP="00762AF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kern w:val="0"/>
          <w:lang w:eastAsia="ru-RU" w:bidi="ar-SA"/>
        </w:rPr>
      </w:pPr>
    </w:p>
    <w:p w:rsidR="00762AF2" w:rsidRPr="00E82FDA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Перечень программ и технологий,</w:t>
      </w:r>
    </w:p>
    <w:p w:rsidR="00762AF2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используемых педагогом-психологом в дошкольном учреждении</w:t>
      </w:r>
    </w:p>
    <w:p w:rsidR="00762AF2" w:rsidRPr="00E82FDA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02"/>
        <w:gridCol w:w="7338"/>
      </w:tblGrid>
      <w:tr w:rsidR="00762AF2" w:rsidRPr="00D375DD" w:rsidTr="00B04A74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D375DD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ru-RU" w:eastAsia="ru-RU" w:bidi="ar-SA"/>
              </w:rPr>
              <w:t>Перечень программ и технологий, методических пособий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3 - 4 лет. – СПб.; М.: Речь, 2019 – 160с.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4 – 5 лет. – СПб.; М.: Речь, 2019. – 144с.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5 - 6 лет. – СПб.; М.: Речь, 2019. – 160с.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6 - 7 лет «Приключения будущих первоклассников» – СПб.; М.: Речь, 2019. – 208с.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3-4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4-5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5-6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 для детей 6 - 7 лет. – СПб.; М.: Речь, 2018.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5 – 6 лет. – СПб.; М.: Речь, 2019. – 64с.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6 – 7 лет. – СПб.; М.: Речь, 2019. – 96с.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Гуторова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М.Ф Практический психолог в детском саду: Пособие для психологов т педагогов.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МОЗАИКА-СИНТЕЗ, 2017. – 144с.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 Индивидуальная психологическая диагностика дошкольника: Для занятий с детьми 5 -7 лет. – 2-е изд., доп. – М.: МОЗАИКАСИНТЕЗ, 2018. – 144с.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Под. Ред. Лаврентьевой Т.В. Психолог в детском дошкольном учреждении: Методические рекомендации к практической деятельности. – М.: Новая школа, 1996. – 144с.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>Урунтаева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Афонькина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Ю.А. Практикум по детской психологии: Пособие для студентов педагогических институтов, учащихся педагогических училищ и колледжей, воспитателей детского сада /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- М.: Просвещение: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Владос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, 1995. – 291с. Каменская В.Г. Зверева С.В. К школьной жизни готов! Диагностика и критерии готовности дошкольника к школьному обучению – СПб.: «ДЕТСТВО-ПРЕСС», 2004. – 120с. 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Вераксы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 Тетрадь для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диагоностики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готовности ребенка к школе: Пособие для педагогов дошкольных учреждений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М.: МОЗАИКА-СИНТЕЗ, 2010. – 96 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Коррекция расстройств поведения и эмоций у детей: альбом игровых коррекционных задач. - М.: 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Плэйт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», 2001. – 112с..: ил. – (Серия «Игровая терапия для детей и взрослых»).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Левченко И.Ю., Дубровина Т.И. Дети с общим недоразвитием речи: Развитие памяти. – М.: Национальный книжный центр, 2016. – 144с. (Специальная психология.)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Шитова Е.В. Практические семинары и тренинги для педагогов. –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Вып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1. Воспитатель и ребенок: эффективное взаимодействие / авт.-сост. Е.В. Шитова. – Изд. 3-е,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Волгоград: Учитель. – 168с.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Шитова Е.В. Работа с родителей: практические рекомендации и консультации по воспитанию детей 2-7 лет /авт. – сост. Е.В. Шитова. – Изд. 3-е,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Волгоград: Учитель. – 168с.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Арцишевская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И.Л. Психологический тренинг для будущих первоклассников: Конспекты занятий. – М.: ООО «национальный книжный центр», 2017. – 80с.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Севостьянова Е.О. Как развить интеллект ребенка 5-7 лет. – М.: ТЦ Сфера, 2018. – 96с.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Иванова Е.В., Мищенко Г.В. Коррекция и развитие эмоциональной сферы детей с ограниченными возможностями здоровья. – М.: Национальный книжный центр, 2021. – 112с.</w:t>
            </w:r>
          </w:p>
          <w:p w:rsidR="00762AF2" w:rsidRPr="00D375DD" w:rsidRDefault="00762AF2" w:rsidP="00B04A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Никулина Ф.Х. Формирование познавательной сферы у детей 5-7 лет: развивающие игровые занятия / авт.-сост. </w:t>
            </w:r>
            <w:r w:rsidRPr="00D375DD">
              <w:rPr>
                <w:rFonts w:ascii="Times New Roman" w:hAnsi="Times New Roman" w:cs="Times New Roman"/>
              </w:rPr>
              <w:t xml:space="preserve">Ф.Х. </w:t>
            </w:r>
            <w:proofErr w:type="spellStart"/>
            <w:r w:rsidRPr="00D375DD">
              <w:rPr>
                <w:rFonts w:ascii="Times New Roman" w:hAnsi="Times New Roman" w:cs="Times New Roman"/>
              </w:rPr>
              <w:t>Никулина</w:t>
            </w:r>
            <w:proofErr w:type="spellEnd"/>
            <w:r w:rsidRPr="00D375DD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D375DD">
              <w:rPr>
                <w:rFonts w:ascii="Times New Roman" w:hAnsi="Times New Roman" w:cs="Times New Roman"/>
              </w:rPr>
              <w:t>Изд</w:t>
            </w:r>
            <w:proofErr w:type="spellEnd"/>
            <w:r w:rsidRPr="00D375DD">
              <w:rPr>
                <w:rFonts w:ascii="Times New Roman" w:hAnsi="Times New Roman" w:cs="Times New Roman"/>
              </w:rPr>
              <w:t xml:space="preserve">. 2-е. – </w:t>
            </w:r>
            <w:proofErr w:type="spellStart"/>
            <w:r w:rsidRPr="00D375DD">
              <w:rPr>
                <w:rFonts w:ascii="Times New Roman" w:hAnsi="Times New Roman" w:cs="Times New Roman"/>
              </w:rPr>
              <w:t>Волгоград</w:t>
            </w:r>
            <w:proofErr w:type="spellEnd"/>
            <w:r w:rsidRPr="00D375D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75D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D375DD">
              <w:rPr>
                <w:rFonts w:ascii="Times New Roman" w:hAnsi="Times New Roman" w:cs="Times New Roman"/>
              </w:rPr>
              <w:t>. – 140с</w:t>
            </w:r>
          </w:p>
        </w:tc>
      </w:tr>
    </w:tbl>
    <w:p w:rsidR="00762AF2" w:rsidRPr="00E82FDA" w:rsidRDefault="00762AF2" w:rsidP="00762AF2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</w:p>
    <w:p w:rsidR="00762AF2" w:rsidRPr="00E82FDA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Перечень программ и технологий,</w:t>
      </w:r>
    </w:p>
    <w:p w:rsidR="00762AF2" w:rsidRDefault="00762AF2" w:rsidP="00762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</w:pPr>
      <w:r w:rsidRPr="00E82FD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 w:eastAsia="ru-RU" w:bidi="ar-SA"/>
        </w:rPr>
        <w:t>используемых учителем-логопедом в дошкольном учреждении.</w:t>
      </w:r>
    </w:p>
    <w:p w:rsidR="00762AF2" w:rsidRPr="00E82FDA" w:rsidRDefault="00762AF2" w:rsidP="00762AF2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D375DD" w:rsidRDefault="00762AF2" w:rsidP="00B04A7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</w:pPr>
            <w:r w:rsidRPr="00D375D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Перечень программ и технологий, методических пособий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Конспекты подгрупповых логопедических занятий в старшей группе детского сада для детей с ОНР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С.П.Детство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–Пресс 2014;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Конспекты подгрупповых логопедических занятий в подготовительной к школе группе детского сада для детей с ОНР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С.П.Детство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–Пресс 2014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Обучение грамоте детей дошкольного возраста.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С.П.Детство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–Пресс 2014.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 Система коррекционной работы в группах детей с ОНР, 2007.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Нищева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Планирование коррекционно-развивающей работы для детей с тяжелыми нарушениями речи(ОНР) и рабочая программа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учителялогопеда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, С-Петербург, 2015г.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Филичёва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Т.Б., Чиркина Г.В. Дети с общим недоразвитием речи: воспитание и обучение. – М., Гном </w:t>
            </w: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>–пресс, 1999. Филичева Т.Б, Туманова Т.В, Чиркина Г.В. Воспитание и обучение детей дошкольного возраста с ОНР: Программно-методические рекомендации - М.: Дрофа – 2009.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Филичева Т.Б, Чиркина Г.В. Устранение общего недоразвития речи у детей дошкольного возраста. - М.: Айрис – Пресс. - 2007.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Коноваленко В.В. Коррекционная работа воспитателя в подготовительной логопедической группе: Пособие для логопедов и воспитателей </w:t>
            </w:r>
            <w:proofErr w:type="spellStart"/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логогрупп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М.: Гном-пресс, 1988.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Коноваленко В.В., Коноваленко С.В. Домашние тетради для закрепления звуков- Пособия для логопедов. -М., Гном и Д, 2003.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Седых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Н.А.Воспитание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правильной речи у детей: Практическая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логопедия.-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Донецк.,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Сталкер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, 2004. Кравченко И.В. Игры и упражнения со звуками. - </w:t>
            </w:r>
            <w:proofErr w:type="spellStart"/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М.,Гном</w:t>
            </w:r>
            <w:proofErr w:type="spellEnd"/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Пресс. 1999.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Цвынтарный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В.В. Играем, слушаем, подражаем звуки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получаем.-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С.П.,1999.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Руденко В.И.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Логопедия.-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Ростов-на-Дону., 2004.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Цуканова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С.П.,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Бетц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Л.Л. Учим ребенка говорить и читать: Конспекты занятий по развитию фонематической стороны речи и обучению грамоте детей старшего дошкольного возраста. </w:t>
            </w:r>
            <w:r w:rsidRPr="00D375DD">
              <w:rPr>
                <w:rFonts w:ascii="Times New Roman" w:hAnsi="Times New Roman" w:cs="Times New Roman"/>
              </w:rPr>
              <w:t>I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375DD">
              <w:rPr>
                <w:rFonts w:ascii="Times New Roman" w:hAnsi="Times New Roman" w:cs="Times New Roman"/>
              </w:rPr>
              <w:t>II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375DD">
              <w:rPr>
                <w:rFonts w:ascii="Times New Roman" w:hAnsi="Times New Roman" w:cs="Times New Roman"/>
              </w:rPr>
              <w:t>III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 период. – М.: Гном и Д. - 2008.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 Кузнецова Е.В, Тихонова Н.А. Ступеньки к школе. Обучение детей грамоте с нарушениями </w:t>
            </w:r>
            <w:proofErr w:type="spellStart"/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речи:.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>Конспекты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занятий. - М.: ТЦ Сфера. - 2001.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Гомзяк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О.С. Говорим правильно в 5-6, 6-7 лет: Конспекты фронтальных занятий. Конспекты занятий по развитию связной речи в старшей, подготовительной группе. / Учебно-методический комплект «Комплексный подход к преодолению ОНР у дошкольников» - М.: Издательство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Гном .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- 2011.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Ткаченко Т.А. Если дошкольник говорит плохо - М, Просвещение. - 1986.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Филичева Т.Б, Туманова Т.В. Дети с ФФН. Воспитание и обучение. - М.: Гном и Д. - 2000.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Арбекова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Н.Е.,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Развиваем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связную речь у детей 5-6 лет с ОНР. Конспекты фронтальных занятий логопеда. –М., Издательство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Гном .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– 2014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Арбекова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Н.Е.,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Развиваем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связную речь у детей 6-7 лет с ОНР. Конспекты подгрупповых занятий логопеда. –М., Издательство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Гном .</w:t>
            </w:r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– 2014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3 - 4 лет. – СПб.; М.: Речь, 2019 – 160с.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4 – 5 лет. – СПб.; М.: Речь, 2019. – 144с.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». Программа психолого-педагогических занятий для дошкольников 5 - 6 лет. – СПб.; М.: Речь, 2019. – 160с.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Вараева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». Программа психолого-педагогических занятий для дошкольников 6 - 7 лет «Приключения будущих первоклассников» – СПб.; М.: Речь, 2019. – 208с.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3-4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4-5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5-6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 Диагностический комплекс «Цветик-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семицветик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для детей 6 - 7 лет. – СПб.; М.: Речь, 2018.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Павлова Н.Н, Руденко Л.Г.: Комплект материалов для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педагоговпсихологов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детских дошкольных учреждений. – 9-е изд. – М.: Генезис, 2019. – 80с.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3 – 4 лет. – СПб.; М.: Речь, 2019. – 64с.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4 – 5 лет. – СПб.; М.: Речь, 2018. – 64с.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5 – 6 лет. – СПб.; М.: Речь, 2019. – 64с.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Тузаева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А.С., Козлова И.А.;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Куражевой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Н.Ю.: 70 развивающих заданий для дошкольников 6 – 7 лет. – СПб.; М.: Речь, 2019. – 96с.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Гуторова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М.Ф Практический психолог в детском саду: Пособие для психологов т педагогов.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. – М.: МОЗАИКА-СИНТЕЗ, 2017. – 144с. 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А.Н. Индивидуальная психологическая диагностика дошкольника: Для занятий с детьми 5 -7 лет. – 2-е изд., доп. – М.: МОЗАИКА-СИНТЕЗ, 2018. – 144с.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Под. Ред. Лаврентьевой Т.В. Психолог в детском дошкольном учреждении: Методические рекомендации к практической деятельности. – М.: Новая школа, 1996. – 144с.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Афонькина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Ю.А. Практикум по детской психологии: Пособие для студентов педагогических институтов, учащихся педагогических училищ и колледжей, воспитателей детского сада / 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Урунтаевой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Г.А., - М.: Просвещение: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Владос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, 1995. – 291с. Каменская В.Г. Зверева С.В. К школьной жизни готов! Диагностика и критерии готовности дошкольника к школьному обучению – СПб.: «ДЕТСТВО-ПРЕСС», 2004. – 120с.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Под ред.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Вераксы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Н.Е. Тетрадь для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диагоностики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готовности ребенка к школе: Пособие для педагогов дошкольных учреждений – 2-е изд.,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испр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 – М.: МОЗАИКА-СИНТЕЗ, 2010. – 96 с.</w:t>
            </w:r>
          </w:p>
        </w:tc>
      </w:tr>
      <w:tr w:rsidR="00762AF2" w:rsidRPr="00E74F8F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b/>
                <w:lang w:val="ru-RU"/>
              </w:rPr>
            </w:pPr>
            <w:r w:rsidRPr="00D375DD">
              <w:rPr>
                <w:b/>
              </w:rPr>
              <w:t>ЭЛЕКТРОННЫЕ ОБРАЗОВАТЕЛЬНЫЕ РЕСУРСЫ (ЭОР)</w:t>
            </w:r>
          </w:p>
        </w:tc>
      </w:tr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1. Практика управления </w:t>
            </w:r>
            <w:proofErr w:type="gramStart"/>
            <w:r w:rsidRPr="00D375DD">
              <w:rPr>
                <w:rFonts w:ascii="Times New Roman" w:hAnsi="Times New Roman" w:cs="Times New Roman"/>
                <w:lang w:val="ru-RU"/>
              </w:rPr>
              <w:t>ДОУ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75DD">
              <w:rPr>
                <w:rFonts w:ascii="Times New Roman" w:hAnsi="Times New Roman" w:cs="Times New Roman"/>
              </w:rPr>
              <w:t>http</w:t>
            </w:r>
            <w:r w:rsidRPr="00D375DD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375DD">
              <w:rPr>
                <w:rFonts w:ascii="Times New Roman" w:hAnsi="Times New Roman" w:cs="Times New Roman"/>
              </w:rPr>
              <w:t>doy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375DD">
              <w:rPr>
                <w:rFonts w:ascii="Times New Roman" w:hAnsi="Times New Roman" w:cs="Times New Roman"/>
              </w:rPr>
              <w:t>direktor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D375DD">
              <w:rPr>
                <w:rFonts w:ascii="Times New Roman" w:hAnsi="Times New Roman" w:cs="Times New Roman"/>
              </w:rPr>
              <w:t>ru</w:t>
            </w:r>
            <w:proofErr w:type="spellEnd"/>
            <w:proofErr w:type="gramEnd"/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2. Журнал «Обруч» </w:t>
            </w:r>
            <w:hyperlink r:id="rId4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obruch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3. Журнал «Детский сад от А до Я» </w:t>
            </w:r>
            <w:hyperlink r:id="rId5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detsad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journal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narod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4. Электронная версия газеты «Дошкольное образование», выпускаемой 98 издательским домом «Первое сентября» </w:t>
            </w:r>
            <w:hyperlink r:id="rId6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window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edu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resource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/872/34872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lastRenderedPageBreak/>
              <w:t xml:space="preserve">5. «Фестиваль педагогических идей. Открытый урок» </w:t>
            </w:r>
            <w:hyperlink r:id="rId7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festival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.1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september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6. Образовательные ресурсы для педагогов и родителей: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Детский портал «Солнышко»</w:t>
            </w:r>
            <w:hyperlink r:id="rId8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solnet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ee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Детский портал «Теремок» </w:t>
            </w:r>
            <w:hyperlink r:id="rId9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teremoc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Детский портал «Почемучка» </w:t>
            </w:r>
            <w:hyperlink r:id="rId10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pochemu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4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ka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Детский портал 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Клепа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</w:t>
            </w:r>
            <w:hyperlink r:id="rId11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klepa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«Детсад» </w:t>
            </w:r>
            <w:hyperlink r:id="rId12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detsad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kitty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РазИгрушки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» </w:t>
            </w:r>
            <w:hyperlink r:id="rId13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razigrushki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«Умка - Детский развивающий сайт» </w:t>
            </w:r>
            <w:hyperlink r:id="rId14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.1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umka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Обучалки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375DD">
              <w:rPr>
                <w:rFonts w:ascii="Times New Roman" w:hAnsi="Times New Roman" w:cs="Times New Roman"/>
                <w:lang w:val="ru-RU"/>
              </w:rPr>
              <w:t>развивалки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 xml:space="preserve"> для детей» </w:t>
            </w:r>
            <w:hyperlink r:id="rId15" w:history="1">
              <w:r w:rsidRPr="00D375DD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D375DD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detkiuch</w:t>
              </w:r>
              <w:proofErr w:type="spellEnd"/>
              <w:r w:rsidRPr="00D375DD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D375DD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D375D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62AF2" w:rsidRPr="00D375DD" w:rsidRDefault="00762AF2" w:rsidP="00B04A74">
            <w:pPr>
              <w:widowControl/>
              <w:shd w:val="clear" w:color="auto" w:fill="FFFFFF"/>
              <w:tabs>
                <w:tab w:val="left" w:pos="35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75DD">
              <w:rPr>
                <w:rFonts w:ascii="Times New Roman" w:hAnsi="Times New Roman" w:cs="Times New Roman"/>
                <w:lang w:val="ru-RU"/>
              </w:rPr>
              <w:t xml:space="preserve">Обучающие мультфильмы  </w:t>
            </w:r>
            <w:r w:rsidRPr="00D375DD">
              <w:rPr>
                <w:rFonts w:ascii="Times New Roman" w:hAnsi="Times New Roman" w:cs="Times New Roman"/>
              </w:rPr>
              <w:t>http</w:t>
            </w:r>
            <w:r w:rsidRPr="00D375DD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375DD">
              <w:rPr>
                <w:rFonts w:ascii="Times New Roman" w:hAnsi="Times New Roman" w:cs="Times New Roman"/>
              </w:rPr>
              <w:t>flashworld</w:t>
            </w:r>
            <w:proofErr w:type="spellEnd"/>
            <w:r w:rsidRPr="00D375DD">
              <w:rPr>
                <w:rFonts w:ascii="Times New Roman" w:hAnsi="Times New Roman" w:cs="Times New Roman"/>
                <w:lang w:val="ru-RU"/>
              </w:rPr>
              <w:t>.</w:t>
            </w:r>
            <w:r w:rsidRPr="00D375DD">
              <w:rPr>
                <w:rFonts w:ascii="Times New Roman" w:hAnsi="Times New Roman" w:cs="Times New Roman"/>
              </w:rPr>
              <w:t>org</w:t>
            </w:r>
            <w:r w:rsidRPr="00D375DD">
              <w:rPr>
                <w:rFonts w:ascii="Times New Roman" w:hAnsi="Times New Roman" w:cs="Times New Roman"/>
                <w:lang w:val="ru-RU"/>
              </w:rPr>
              <w:t>/</w:t>
            </w:r>
            <w:r w:rsidRPr="00D375DD">
              <w:rPr>
                <w:rFonts w:ascii="Times New Roman" w:hAnsi="Times New Roman" w:cs="Times New Roman"/>
              </w:rPr>
              <w:t>cat</w:t>
            </w:r>
            <w:r w:rsidRPr="00D375DD">
              <w:rPr>
                <w:rFonts w:ascii="Times New Roman" w:hAnsi="Times New Roman" w:cs="Times New Roman"/>
                <w:lang w:val="ru-RU"/>
              </w:rPr>
              <w:t xml:space="preserve">-196 </w:t>
            </w:r>
          </w:p>
        </w:tc>
      </w:tr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7E0197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7E019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Муниципальные органы управления образовани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я</w:t>
            </w:r>
            <w:r w:rsidRPr="007E019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:</w:t>
            </w:r>
          </w:p>
          <w:p w:rsidR="00762AF2" w:rsidRPr="007E0197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hyperlink r:id="rId16" w:history="1">
              <w:r w:rsidRPr="009E2142">
                <w:rPr>
                  <w:rStyle w:val="a4"/>
                  <w:rFonts w:ascii="Times New Roman" w:eastAsia="Times New Roman" w:hAnsi="Times New Roman" w:cs="Times New Roman"/>
                  <w:b/>
                  <w:kern w:val="0"/>
                  <w:lang w:val="ru-RU" w:eastAsia="ru-RU" w:bidi="ar-SA"/>
                </w:rPr>
                <w:t>https://uokvz.ru/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</w:tr>
      <w:tr w:rsidR="00762AF2" w:rsidRPr="00762AF2" w:rsidTr="00B04A7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AF2" w:rsidRPr="00E82FDA" w:rsidRDefault="00762AF2" w:rsidP="00B04A7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2" w:rsidRPr="007E0197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7E019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Региональные информационно-образовательные ресурсы </w:t>
            </w:r>
          </w:p>
          <w:p w:rsidR="00762AF2" w:rsidRPr="00F81938" w:rsidRDefault="00762AF2" w:rsidP="00B04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E019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ИРО Краснодарского края  </w:t>
            </w:r>
            <w:hyperlink r:id="rId17">
              <w:r w:rsidRPr="007E0197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ru-RU" w:eastAsia="ru-RU" w:bidi="ar-SA"/>
                </w:rPr>
                <w:t>http://iro23.ru/</w:t>
              </w:r>
            </w:hyperlink>
          </w:p>
        </w:tc>
      </w:tr>
    </w:tbl>
    <w:p w:rsidR="00595CD8" w:rsidRPr="00762AF2" w:rsidRDefault="00595CD8">
      <w:pPr>
        <w:rPr>
          <w:lang w:val="ru-RU"/>
        </w:rPr>
      </w:pPr>
    </w:p>
    <w:sectPr w:rsidR="00595CD8" w:rsidRPr="0076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59"/>
    <w:rsid w:val="00595CD8"/>
    <w:rsid w:val="006F3B59"/>
    <w:rsid w:val="00762AF2"/>
    <w:rsid w:val="00A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400"/>
  <w15:chartTrackingRefBased/>
  <w15:docId w15:val="{8899BCF8-A52B-4399-9667-A1012AFD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F2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A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itle">
    <w:name w:val="ConsPlusTitle"/>
    <w:rsid w:val="00762AF2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table" w:styleId="a3">
    <w:name w:val="Table Grid"/>
    <w:basedOn w:val="a1"/>
    <w:uiPriority w:val="39"/>
    <w:rsid w:val="0076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62AF2"/>
    <w:rPr>
      <w:color w:val="0000FF"/>
      <w:u w:val="single"/>
    </w:rPr>
  </w:style>
  <w:style w:type="character" w:styleId="a5">
    <w:name w:val="Emphasis"/>
    <w:uiPriority w:val="20"/>
    <w:qFormat/>
    <w:rsid w:val="00762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razigrushki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detsad-kitty.ru" TargetMode="External"/><Relationship Id="rId17" Type="http://schemas.openxmlformats.org/officeDocument/2006/relationships/hyperlink" Target="http://iro23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okv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resource/872/34872" TargetMode="External"/><Relationship Id="rId11" Type="http://schemas.openxmlformats.org/officeDocument/2006/relationships/hyperlink" Target="http://www.klepa.ru/" TargetMode="External"/><Relationship Id="rId5" Type="http://schemas.openxmlformats.org/officeDocument/2006/relationships/hyperlink" Target="http://detsad-journal.narod.ru/" TargetMode="External"/><Relationship Id="rId15" Type="http://schemas.openxmlformats.org/officeDocument/2006/relationships/hyperlink" Target="http://www.detkiuch.ru" TargetMode="External"/><Relationship Id="rId10" Type="http://schemas.openxmlformats.org/officeDocument/2006/relationships/hyperlink" Target="http://pochemu4ka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obruch.ru/" TargetMode="External"/><Relationship Id="rId9" Type="http://schemas.openxmlformats.org/officeDocument/2006/relationships/hyperlink" Target="http://teremoc.ru/" TargetMode="External"/><Relationship Id="rId14" Type="http://schemas.openxmlformats.org/officeDocument/2006/relationships/hyperlink" Target="http://www.1um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4569</Words>
  <Characters>26048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2023-11-21T11:28:00Z</dcterms:created>
  <dcterms:modified xsi:type="dcterms:W3CDTF">2023-11-21T11:34:00Z</dcterms:modified>
</cp:coreProperties>
</file>